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55EC" w:rsidRDefault="00B555EC" w:rsidP="00B555EC">
      <w:pPr>
        <w:pStyle w:val="a5"/>
        <w:spacing w:line="360" w:lineRule="auto"/>
        <w:ind w:leftChars="150" w:left="360"/>
        <w:jc w:val="center"/>
        <w:textAlignment w:val="center"/>
        <w:rPr>
          <w:rFonts w:ascii="Times New Roman" w:hAnsi="Times New Roman" w:cs="Times New Roman" w:hint="eastAsia"/>
          <w:b/>
          <w:snapToGrid w:val="0"/>
          <w:color w:val="00B050"/>
          <w:sz w:val="44"/>
          <w:szCs w:val="44"/>
        </w:rPr>
      </w:pPr>
      <w:r w:rsidRPr="00B555EC">
        <w:rPr>
          <w:rFonts w:ascii="Times New Roman" w:hAnsi="Times New Roman" w:cs="Times New Roman" w:hint="eastAsia"/>
          <w:b/>
          <w:noProof/>
          <w:color w:val="00B050"/>
          <w:sz w:val="44"/>
          <w:szCs w:val="44"/>
        </w:rPr>
        <w:drawing>
          <wp:anchor distT="0" distB="0" distL="114300" distR="114300" simplePos="0" relativeHeight="251659264" behindDoc="0" locked="0" layoutInCell="1" allowOverlap="1" wp14:anchorId="0A6D77D5" wp14:editId="249AE4F2">
            <wp:simplePos x="0" y="0"/>
            <wp:positionH relativeFrom="page">
              <wp:posOffset>11303000</wp:posOffset>
            </wp:positionH>
            <wp:positionV relativeFrom="topMargin">
              <wp:posOffset>12242800</wp:posOffset>
            </wp:positionV>
            <wp:extent cx="368300" cy="457200"/>
            <wp:effectExtent l="0" t="0" r="0" b="0"/>
            <wp:wrapNone/>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8300" cy="457200"/>
                    </a:xfrm>
                    <a:prstGeom prst="rect">
                      <a:avLst/>
                    </a:prstGeom>
                    <a:noFill/>
                  </pic:spPr>
                </pic:pic>
              </a:graphicData>
            </a:graphic>
            <wp14:sizeRelH relativeFrom="page">
              <wp14:pctWidth>0</wp14:pctWidth>
            </wp14:sizeRelH>
            <wp14:sizeRelV relativeFrom="page">
              <wp14:pctHeight>0</wp14:pctHeight>
            </wp14:sizeRelV>
          </wp:anchor>
        </w:drawing>
      </w:r>
      <w:r w:rsidRPr="00B555EC">
        <w:rPr>
          <w:rFonts w:ascii="Times New Roman" w:hAnsi="Times New Roman" w:cs="Times New Roman" w:hint="eastAsia"/>
          <w:b/>
          <w:snapToGrid w:val="0"/>
          <w:color w:val="00B050"/>
          <w:sz w:val="44"/>
          <w:szCs w:val="44"/>
        </w:rPr>
        <w:t>专题</w:t>
      </w:r>
      <w:r w:rsidRPr="00B555EC">
        <w:rPr>
          <w:rFonts w:ascii="Times New Roman" w:hAnsi="Times New Roman" w:cs="Times New Roman" w:hint="eastAsia"/>
          <w:b/>
          <w:snapToGrid w:val="0"/>
          <w:color w:val="00B050"/>
          <w:sz w:val="44"/>
          <w:szCs w:val="44"/>
        </w:rPr>
        <w:t>2</w:t>
      </w:r>
      <w:r w:rsidRPr="00B555EC">
        <w:rPr>
          <w:rFonts w:ascii="Times New Roman" w:hAnsi="Times New Roman" w:cs="Times New Roman" w:hint="eastAsia"/>
          <w:b/>
          <w:snapToGrid w:val="0"/>
          <w:color w:val="00B050"/>
          <w:sz w:val="44"/>
          <w:szCs w:val="44"/>
        </w:rPr>
        <w:t xml:space="preserve">2 </w:t>
      </w:r>
      <w:r w:rsidRPr="00B555EC">
        <w:rPr>
          <w:rFonts w:ascii="Times New Roman" w:hAnsi="Times New Roman" w:cs="Times New Roman" w:hint="eastAsia"/>
          <w:b/>
          <w:snapToGrid w:val="0"/>
          <w:color w:val="00B050"/>
          <w:sz w:val="44"/>
          <w:szCs w:val="44"/>
        </w:rPr>
        <w:t>生活用电</w:t>
      </w:r>
    </w:p>
    <w:p w:rsidR="00881338" w:rsidRDefault="00881338" w:rsidP="00881338">
      <w:pPr>
        <w:spacing w:line="360" w:lineRule="auto"/>
        <w:textAlignment w:val="center"/>
        <w:rPr>
          <w:b/>
          <w:bCs/>
          <w:color w:val="000000"/>
        </w:rPr>
      </w:pPr>
      <w:bookmarkStart w:id="0" w:name="_GoBack"/>
      <w:bookmarkEnd w:id="0"/>
      <w:r>
        <w:rPr>
          <w:rFonts w:hint="eastAsia"/>
          <w:b/>
          <w:bCs/>
          <w:color w:val="000000"/>
        </w:rPr>
        <w:t>一、选择题</w:t>
      </w:r>
    </w:p>
    <w:p w:rsidR="00881338" w:rsidRDefault="00881338" w:rsidP="00881338">
      <w:pPr>
        <w:spacing w:line="360" w:lineRule="auto"/>
        <w:textAlignment w:val="center"/>
        <w:rPr>
          <w:rFonts w:hint="eastAsia"/>
          <w:color w:val="000000"/>
        </w:rPr>
      </w:pPr>
      <w:r>
        <w:rPr>
          <w:rFonts w:hint="eastAsia"/>
          <w:color w:val="000000"/>
        </w:rPr>
        <w:t>1.</w:t>
      </w:r>
      <w:r>
        <w:rPr>
          <w:rFonts w:hint="eastAsia"/>
          <w:color w:val="FF0000"/>
        </w:rPr>
        <w:t>（2020·新疆生产建设兵团）</w:t>
      </w:r>
      <w:r>
        <w:rPr>
          <w:rFonts w:hint="eastAsia"/>
          <w:color w:val="000000"/>
        </w:rPr>
        <w:t>在山区自驾游遇到雷雨时，下列做法中最安全的是（　　）</w:t>
      </w:r>
    </w:p>
    <w:p w:rsidR="00881338" w:rsidRDefault="00881338" w:rsidP="00881338">
      <w:pPr>
        <w:tabs>
          <w:tab w:val="left" w:pos="2436"/>
          <w:tab w:val="left" w:pos="4873"/>
          <w:tab w:val="left" w:pos="7309"/>
        </w:tabs>
        <w:spacing w:line="360" w:lineRule="auto"/>
        <w:textAlignment w:val="center"/>
        <w:rPr>
          <w:rFonts w:hint="eastAsia"/>
          <w:color w:val="000000"/>
        </w:rPr>
      </w:pPr>
      <w:r>
        <w:rPr>
          <w:rFonts w:hint="eastAsia"/>
          <w:color w:val="000000"/>
        </w:rPr>
        <w:t>A. 站在高处</w:t>
      </w:r>
      <w:r>
        <w:rPr>
          <w:rFonts w:hint="eastAsia"/>
          <w:color w:val="000000"/>
        </w:rPr>
        <w:tab/>
        <w:t>B. 撑起雨伞</w:t>
      </w:r>
      <w:r>
        <w:rPr>
          <w:rFonts w:hint="eastAsia"/>
          <w:color w:val="000000"/>
        </w:rPr>
        <w:tab/>
        <w:t>C. 跑到树下</w:t>
      </w:r>
      <w:r>
        <w:rPr>
          <w:rFonts w:hint="eastAsia"/>
          <w:color w:val="000000"/>
        </w:rPr>
        <w:tab/>
        <w:t>D. 躲入车内</w:t>
      </w:r>
    </w:p>
    <w:p w:rsidR="00881338" w:rsidRDefault="00881338" w:rsidP="00881338">
      <w:pPr>
        <w:spacing w:line="360" w:lineRule="auto"/>
        <w:textAlignment w:val="center"/>
        <w:rPr>
          <w:rFonts w:hint="eastAsia"/>
          <w:color w:val="000000"/>
        </w:rPr>
      </w:pPr>
      <w:r>
        <w:rPr>
          <w:rFonts w:hint="eastAsia"/>
          <w:color w:val="2E75B6"/>
        </w:rPr>
        <w:t>【答案】</w:t>
      </w:r>
      <w:r>
        <w:rPr>
          <w:rFonts w:hint="eastAsia"/>
          <w:color w:val="000000"/>
        </w:rPr>
        <w:t>D</w:t>
      </w:r>
    </w:p>
    <w:p w:rsidR="00881338" w:rsidRDefault="00881338" w:rsidP="00881338">
      <w:pPr>
        <w:spacing w:line="360" w:lineRule="auto"/>
        <w:textAlignment w:val="center"/>
        <w:rPr>
          <w:rFonts w:hint="eastAsia"/>
          <w:color w:val="000000"/>
        </w:rPr>
      </w:pPr>
      <w:r>
        <w:rPr>
          <w:rFonts w:hint="eastAsia"/>
          <w:color w:val="2E75B6"/>
        </w:rPr>
        <w:t>【解析】</w:t>
      </w:r>
    </w:p>
    <w:p w:rsidR="00881338" w:rsidRDefault="00881338" w:rsidP="00881338">
      <w:pPr>
        <w:spacing w:line="360" w:lineRule="auto"/>
        <w:textAlignment w:val="center"/>
        <w:rPr>
          <w:rFonts w:hint="eastAsia"/>
          <w:color w:val="000000"/>
        </w:rPr>
      </w:pPr>
      <w:r>
        <w:rPr>
          <w:rFonts w:hint="eastAsia"/>
          <w:color w:val="000000"/>
        </w:rPr>
        <w:t>【详解】</w:t>
      </w:r>
      <w:r>
        <w:rPr>
          <w:rFonts w:ascii="Times New Roman" w:eastAsia="Times New Roman" w:hAnsi="Times New Roman" w:cs="Times New Roman"/>
          <w:color w:val="000000"/>
        </w:rPr>
        <w:t>A</w:t>
      </w:r>
      <w:r>
        <w:rPr>
          <w:rFonts w:hint="eastAsia"/>
          <w:color w:val="000000"/>
        </w:rPr>
        <w:t>．站在高处容易被闪电击中，不安全，故</w:t>
      </w:r>
      <w:r>
        <w:rPr>
          <w:rFonts w:ascii="Times New Roman" w:eastAsia="Times New Roman" w:hAnsi="Times New Roman" w:cs="Times New Roman"/>
          <w:color w:val="000000"/>
        </w:rPr>
        <w:t>A</w:t>
      </w:r>
      <w:r>
        <w:rPr>
          <w:rFonts w:hint="eastAsia"/>
          <w:color w:val="000000"/>
        </w:rPr>
        <w:t>不符合题意；</w:t>
      </w:r>
    </w:p>
    <w:p w:rsidR="00881338" w:rsidRDefault="00881338" w:rsidP="00881338">
      <w:pPr>
        <w:spacing w:line="360" w:lineRule="auto"/>
        <w:textAlignment w:val="center"/>
        <w:rPr>
          <w:rFonts w:hint="eastAsia"/>
          <w:color w:val="000000"/>
        </w:rPr>
      </w:pPr>
      <w:r>
        <w:rPr>
          <w:rFonts w:ascii="Times New Roman" w:eastAsia="Times New Roman" w:hAnsi="Times New Roman" w:cs="Times New Roman"/>
          <w:color w:val="000000"/>
        </w:rPr>
        <w:t>B</w:t>
      </w:r>
      <w:r>
        <w:rPr>
          <w:rFonts w:hint="eastAsia"/>
          <w:color w:val="000000"/>
        </w:rPr>
        <w:t>．伞的金属伞架是导体，在雷雨天气中撑起雨伞行走也是有危险的，故</w:t>
      </w:r>
      <w:r>
        <w:rPr>
          <w:rFonts w:ascii="Times New Roman" w:eastAsia="Times New Roman" w:hAnsi="Times New Roman" w:cs="Times New Roman"/>
          <w:color w:val="000000"/>
        </w:rPr>
        <w:t>B</w:t>
      </w:r>
      <w:r>
        <w:rPr>
          <w:rFonts w:hint="eastAsia"/>
          <w:color w:val="000000"/>
        </w:rPr>
        <w:t>不符合题意；</w:t>
      </w:r>
    </w:p>
    <w:p w:rsidR="00881338" w:rsidRDefault="00881338" w:rsidP="00881338">
      <w:pPr>
        <w:spacing w:line="360" w:lineRule="auto"/>
        <w:textAlignment w:val="center"/>
        <w:rPr>
          <w:rFonts w:hint="eastAsia"/>
          <w:color w:val="000000"/>
        </w:rPr>
      </w:pPr>
      <w:r>
        <w:rPr>
          <w:rFonts w:ascii="Times New Roman" w:eastAsia="Times New Roman" w:hAnsi="Times New Roman" w:cs="Times New Roman"/>
          <w:color w:val="000000"/>
        </w:rPr>
        <w:t>C</w:t>
      </w:r>
      <w:r>
        <w:rPr>
          <w:rFonts w:hint="eastAsia"/>
          <w:color w:val="000000"/>
        </w:rPr>
        <w:t>．雷雨天气不能在大树下避雨，因为树比较高，而且树上带有水，树木就成了导体，容易将雷电引下来，人在树下避雨就可能触电，故</w:t>
      </w:r>
      <w:r>
        <w:rPr>
          <w:rFonts w:ascii="Times New Roman" w:eastAsia="Times New Roman" w:hAnsi="Times New Roman" w:cs="Times New Roman"/>
          <w:color w:val="000000"/>
        </w:rPr>
        <w:t>C</w:t>
      </w:r>
      <w:r>
        <w:rPr>
          <w:rFonts w:hint="eastAsia"/>
          <w:color w:val="000000"/>
        </w:rPr>
        <w:t>不符合题意；</w:t>
      </w:r>
    </w:p>
    <w:p w:rsidR="00881338" w:rsidRDefault="00881338" w:rsidP="00881338">
      <w:pPr>
        <w:spacing w:line="360" w:lineRule="auto"/>
        <w:textAlignment w:val="center"/>
        <w:rPr>
          <w:rFonts w:hint="eastAsia"/>
          <w:color w:val="000000"/>
        </w:rPr>
      </w:pPr>
      <w:r>
        <w:rPr>
          <w:rFonts w:ascii="Times New Roman" w:eastAsia="Times New Roman" w:hAnsi="Times New Roman" w:cs="Times New Roman"/>
          <w:color w:val="000000"/>
        </w:rPr>
        <w:t>D</w:t>
      </w:r>
      <w:r>
        <w:rPr>
          <w:rFonts w:hint="eastAsia"/>
          <w:color w:val="000000"/>
        </w:rPr>
        <w:t>．躲入车内可以避免暴露在雷电下，是比较安全的做法，故</w:t>
      </w:r>
      <w:r>
        <w:rPr>
          <w:rFonts w:ascii="Times New Roman" w:eastAsia="Times New Roman" w:hAnsi="Times New Roman" w:cs="Times New Roman"/>
          <w:color w:val="000000"/>
        </w:rPr>
        <w:t>D</w:t>
      </w:r>
      <w:r>
        <w:rPr>
          <w:rFonts w:hint="eastAsia"/>
          <w:color w:val="000000"/>
        </w:rPr>
        <w:t>符合题意。</w:t>
      </w:r>
    </w:p>
    <w:p w:rsidR="00881338" w:rsidRDefault="00881338" w:rsidP="00881338">
      <w:pPr>
        <w:spacing w:line="360" w:lineRule="auto"/>
        <w:textAlignment w:val="center"/>
        <w:rPr>
          <w:rFonts w:hint="eastAsia"/>
          <w:color w:val="000000"/>
        </w:rPr>
      </w:pPr>
      <w:r>
        <w:rPr>
          <w:rFonts w:hint="eastAsia"/>
          <w:color w:val="000000"/>
        </w:rPr>
        <w:t>故选</w:t>
      </w:r>
      <w:r>
        <w:rPr>
          <w:rFonts w:ascii="Times New Roman" w:eastAsia="Times New Roman" w:hAnsi="Times New Roman" w:cs="Times New Roman"/>
          <w:color w:val="000000"/>
        </w:rPr>
        <w:t>D</w:t>
      </w:r>
      <w:r>
        <w:rPr>
          <w:rFonts w:hint="eastAsia"/>
          <w:color w:val="000000"/>
        </w:rPr>
        <w:t>。</w:t>
      </w:r>
    </w:p>
    <w:p w:rsidR="00881338" w:rsidRDefault="00881338" w:rsidP="00881338">
      <w:pPr>
        <w:spacing w:line="360" w:lineRule="auto"/>
        <w:textAlignment w:val="center"/>
        <w:rPr>
          <w:rFonts w:hint="eastAsia"/>
          <w:color w:val="000000"/>
        </w:rPr>
      </w:pPr>
      <w:r>
        <w:rPr>
          <w:rFonts w:hint="eastAsia"/>
          <w:color w:val="000000"/>
        </w:rPr>
        <w:t>2.</w:t>
      </w:r>
      <w:r>
        <w:rPr>
          <w:rFonts w:hint="eastAsia"/>
          <w:color w:val="FF0000"/>
        </w:rPr>
        <w:t>（2020·四川省乐山市）</w:t>
      </w:r>
      <w:r>
        <w:rPr>
          <w:rFonts w:hint="eastAsia"/>
          <w:color w:val="000000"/>
        </w:rPr>
        <w:t>在全国中小学安全教育平台上，安全用电常识是其中一项重要的教育内容。下列做法符合安全用电要求的是（　　）</w:t>
      </w:r>
    </w:p>
    <w:p w:rsidR="00881338" w:rsidRDefault="00881338" w:rsidP="00881338">
      <w:pPr>
        <w:spacing w:line="360" w:lineRule="auto"/>
        <w:textAlignment w:val="center"/>
        <w:rPr>
          <w:rFonts w:hint="eastAsia"/>
          <w:color w:val="000000"/>
        </w:rPr>
      </w:pPr>
      <w:r>
        <w:rPr>
          <w:rFonts w:hint="eastAsia"/>
          <w:color w:val="000000"/>
        </w:rPr>
        <w:t>A. 将开关接在零线和电灯之间</w:t>
      </w:r>
    </w:p>
    <w:p w:rsidR="00881338" w:rsidRDefault="00881338" w:rsidP="00881338">
      <w:pPr>
        <w:spacing w:line="360" w:lineRule="auto"/>
        <w:textAlignment w:val="center"/>
        <w:rPr>
          <w:rFonts w:hint="eastAsia"/>
          <w:color w:val="000000"/>
        </w:rPr>
      </w:pPr>
      <w:r>
        <w:rPr>
          <w:rFonts w:hint="eastAsia"/>
          <w:color w:val="000000"/>
        </w:rPr>
        <w:t>B. 用电器的三脚插头也可以插入两孔插座中使用</w:t>
      </w:r>
    </w:p>
    <w:p w:rsidR="00881338" w:rsidRDefault="00881338" w:rsidP="00881338">
      <w:pPr>
        <w:spacing w:line="360" w:lineRule="auto"/>
        <w:textAlignment w:val="center"/>
        <w:rPr>
          <w:rFonts w:hint="eastAsia"/>
          <w:color w:val="000000"/>
        </w:rPr>
      </w:pPr>
      <w:r>
        <w:rPr>
          <w:rFonts w:hint="eastAsia"/>
          <w:color w:val="000000"/>
        </w:rPr>
        <w:t>C. 使用试电笔辨别火线时，用笔尖接触被测</w:t>
      </w:r>
      <w:r>
        <w:rPr>
          <w:noProof/>
          <w:color w:val="000000"/>
        </w:rPr>
        <w:drawing>
          <wp:inline distT="0" distB="0" distL="0" distR="0">
            <wp:extent cx="133350" cy="180975"/>
            <wp:effectExtent l="0" t="0" r="0" b="952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Pr>
          <w:rFonts w:hint="eastAsia"/>
          <w:color w:val="000000"/>
        </w:rPr>
        <w:t>导线，手指须接触笔尖</w:t>
      </w:r>
    </w:p>
    <w:p w:rsidR="00881338" w:rsidRDefault="00881338" w:rsidP="00881338">
      <w:pPr>
        <w:spacing w:line="360" w:lineRule="auto"/>
        <w:textAlignment w:val="center"/>
        <w:rPr>
          <w:rFonts w:hint="eastAsia"/>
          <w:color w:val="000000"/>
        </w:rPr>
      </w:pPr>
      <w:r>
        <w:rPr>
          <w:rFonts w:hint="eastAsia"/>
          <w:color w:val="000000"/>
        </w:rPr>
        <w:t>D. 当有人触电时应立即切断电源</w:t>
      </w:r>
    </w:p>
    <w:p w:rsidR="00881338" w:rsidRDefault="00881338" w:rsidP="00881338">
      <w:pPr>
        <w:spacing w:line="360" w:lineRule="auto"/>
        <w:textAlignment w:val="center"/>
        <w:rPr>
          <w:rFonts w:hint="eastAsia"/>
          <w:color w:val="000000"/>
        </w:rPr>
      </w:pPr>
      <w:r>
        <w:rPr>
          <w:rFonts w:hint="eastAsia"/>
          <w:color w:val="2E75B6"/>
        </w:rPr>
        <w:t>【答案】</w:t>
      </w:r>
      <w:r>
        <w:rPr>
          <w:rFonts w:hint="eastAsia"/>
          <w:color w:val="000000"/>
        </w:rPr>
        <w:t>D</w:t>
      </w:r>
    </w:p>
    <w:p w:rsidR="00881338" w:rsidRDefault="00881338" w:rsidP="00881338">
      <w:pPr>
        <w:spacing w:line="360" w:lineRule="auto"/>
        <w:textAlignment w:val="center"/>
        <w:rPr>
          <w:rFonts w:hint="eastAsia"/>
          <w:color w:val="000000"/>
        </w:rPr>
      </w:pPr>
      <w:r>
        <w:rPr>
          <w:rFonts w:hint="eastAsia"/>
          <w:color w:val="2E75B6"/>
        </w:rPr>
        <w:t>【解析】</w:t>
      </w:r>
    </w:p>
    <w:p w:rsidR="00881338" w:rsidRDefault="00881338" w:rsidP="00881338">
      <w:pPr>
        <w:spacing w:line="360" w:lineRule="auto"/>
        <w:textAlignment w:val="center"/>
        <w:rPr>
          <w:rFonts w:hint="eastAsia"/>
          <w:color w:val="000000"/>
        </w:rPr>
      </w:pPr>
      <w:r>
        <w:rPr>
          <w:rFonts w:hint="eastAsia"/>
          <w:color w:val="000000"/>
        </w:rPr>
        <w:t>【详解】</w:t>
      </w:r>
      <w:r>
        <w:rPr>
          <w:rFonts w:ascii="Times New Roman" w:eastAsia="Times New Roman" w:hAnsi="Times New Roman" w:cs="Times New Roman"/>
          <w:color w:val="000000"/>
        </w:rPr>
        <w:t>A</w:t>
      </w:r>
      <w:r>
        <w:rPr>
          <w:rFonts w:hint="eastAsia"/>
          <w:color w:val="000000"/>
        </w:rPr>
        <w:t>．开关接在灯泡和零线之间，当断开开关，火线和灯泡还处于连接状态，人接触灯泡就是间接接触火线，容易发生触电，故</w:t>
      </w:r>
      <w:r>
        <w:rPr>
          <w:rFonts w:ascii="Times New Roman" w:eastAsia="Times New Roman" w:hAnsi="Times New Roman" w:cs="Times New Roman"/>
          <w:color w:val="000000"/>
        </w:rPr>
        <w:t>A</w:t>
      </w:r>
      <w:r>
        <w:rPr>
          <w:rFonts w:hint="eastAsia"/>
          <w:color w:val="000000"/>
        </w:rPr>
        <w:t>不符合题意；</w:t>
      </w:r>
    </w:p>
    <w:p w:rsidR="00881338" w:rsidRDefault="00881338" w:rsidP="00881338">
      <w:pPr>
        <w:spacing w:line="360" w:lineRule="auto"/>
        <w:textAlignment w:val="center"/>
        <w:rPr>
          <w:rFonts w:hint="eastAsia"/>
          <w:color w:val="000000"/>
        </w:rPr>
      </w:pPr>
      <w:r>
        <w:rPr>
          <w:rFonts w:ascii="Times New Roman" w:eastAsia="Times New Roman" w:hAnsi="Times New Roman" w:cs="Times New Roman"/>
          <w:color w:val="000000"/>
        </w:rPr>
        <w:t>B</w:t>
      </w:r>
      <w:r>
        <w:rPr>
          <w:rFonts w:hint="eastAsia"/>
          <w:color w:val="000000"/>
        </w:rPr>
        <w:t>．家用电器金属外壳相连接的是地线，这样即使金属外壳带电，电流会通过地线导入大地，防止造成触电事故的发生，不能用两孔插座替代，故</w:t>
      </w:r>
      <w:r>
        <w:rPr>
          <w:rFonts w:ascii="Times New Roman" w:eastAsia="Times New Roman" w:hAnsi="Times New Roman" w:cs="Times New Roman"/>
          <w:color w:val="000000"/>
        </w:rPr>
        <w:t>B</w:t>
      </w:r>
      <w:r>
        <w:rPr>
          <w:rFonts w:hint="eastAsia"/>
          <w:color w:val="000000"/>
        </w:rPr>
        <w:t>不符合题意；</w:t>
      </w:r>
    </w:p>
    <w:p w:rsidR="00881338" w:rsidRDefault="00881338" w:rsidP="00881338">
      <w:pPr>
        <w:spacing w:line="360" w:lineRule="auto"/>
        <w:textAlignment w:val="center"/>
        <w:rPr>
          <w:rFonts w:hint="eastAsia"/>
          <w:color w:val="000000"/>
        </w:rPr>
      </w:pPr>
      <w:r>
        <w:rPr>
          <w:rFonts w:ascii="Times New Roman" w:eastAsia="Times New Roman" w:hAnsi="Times New Roman" w:cs="Times New Roman"/>
          <w:color w:val="000000"/>
        </w:rPr>
        <w:lastRenderedPageBreak/>
        <w:t>C</w:t>
      </w:r>
      <w:r>
        <w:rPr>
          <w:rFonts w:hint="eastAsia"/>
          <w:color w:val="000000"/>
        </w:rPr>
        <w:t>．使用测电笔时，手一定不能接触笔尖金属体，如果测电笔接触火线，手接触笔尖金属体会发生触电事故，故</w:t>
      </w:r>
      <w:r>
        <w:rPr>
          <w:rFonts w:ascii="Times New Roman" w:eastAsia="Times New Roman" w:hAnsi="Times New Roman" w:cs="Times New Roman"/>
          <w:color w:val="000000"/>
        </w:rPr>
        <w:t>C</w:t>
      </w:r>
      <w:r>
        <w:rPr>
          <w:rFonts w:hint="eastAsia"/>
          <w:color w:val="000000"/>
        </w:rPr>
        <w:t>不符合题意。</w:t>
      </w:r>
    </w:p>
    <w:p w:rsidR="00881338" w:rsidRDefault="00881338" w:rsidP="00881338">
      <w:pPr>
        <w:spacing w:line="360" w:lineRule="auto"/>
        <w:textAlignment w:val="center"/>
        <w:rPr>
          <w:rFonts w:hint="eastAsia"/>
          <w:color w:val="000000"/>
        </w:rPr>
      </w:pPr>
      <w:r>
        <w:rPr>
          <w:rFonts w:ascii="Times New Roman" w:eastAsia="Times New Roman" w:hAnsi="Times New Roman" w:cs="Times New Roman"/>
          <w:color w:val="000000"/>
        </w:rPr>
        <w:t>D</w:t>
      </w:r>
      <w:r>
        <w:rPr>
          <w:rFonts w:hint="eastAsia"/>
          <w:color w:val="000000"/>
        </w:rPr>
        <w:t>．发现有人触电时，应赶快切断电源或用干燥木棍将电线挑开，不能用手直接拉，防止也触电，故</w:t>
      </w:r>
      <w:r>
        <w:rPr>
          <w:rFonts w:ascii="Times New Roman" w:eastAsia="Times New Roman" w:hAnsi="Times New Roman" w:cs="Times New Roman"/>
          <w:color w:val="000000"/>
        </w:rPr>
        <w:t>D</w:t>
      </w:r>
      <w:r>
        <w:rPr>
          <w:rFonts w:hint="eastAsia"/>
          <w:color w:val="000000"/>
        </w:rPr>
        <w:t>符合题意。</w:t>
      </w:r>
    </w:p>
    <w:p w:rsidR="00881338" w:rsidRDefault="00881338" w:rsidP="00881338">
      <w:pPr>
        <w:spacing w:line="360" w:lineRule="auto"/>
        <w:textAlignment w:val="center"/>
        <w:rPr>
          <w:rFonts w:hint="eastAsia"/>
          <w:color w:val="000000"/>
        </w:rPr>
      </w:pPr>
      <w:r>
        <w:rPr>
          <w:rFonts w:hint="eastAsia"/>
          <w:color w:val="000000"/>
        </w:rPr>
        <w:t>故选</w:t>
      </w:r>
      <w:r>
        <w:rPr>
          <w:rFonts w:ascii="Times New Roman" w:eastAsia="Times New Roman" w:hAnsi="Times New Roman" w:cs="Times New Roman"/>
          <w:color w:val="000000"/>
        </w:rPr>
        <w:t>D</w:t>
      </w:r>
      <w:r>
        <w:rPr>
          <w:rFonts w:hint="eastAsia"/>
          <w:color w:val="000000"/>
        </w:rPr>
        <w:t>。</w:t>
      </w:r>
    </w:p>
    <w:p w:rsidR="00881338" w:rsidRDefault="00881338" w:rsidP="00881338">
      <w:pPr>
        <w:spacing w:line="360" w:lineRule="auto"/>
        <w:textAlignment w:val="center"/>
        <w:rPr>
          <w:rFonts w:hint="eastAsia"/>
          <w:color w:val="000000"/>
        </w:rPr>
      </w:pPr>
      <w:r>
        <w:rPr>
          <w:rFonts w:hint="eastAsia"/>
          <w:color w:val="000000"/>
        </w:rPr>
        <w:t>3.</w:t>
      </w:r>
      <w:r>
        <w:rPr>
          <w:rFonts w:hint="eastAsia"/>
          <w:color w:val="FF0000"/>
        </w:rPr>
        <w:t>（2020·四川省甘孜州）</w:t>
      </w:r>
      <w:r>
        <w:rPr>
          <w:rFonts w:hint="eastAsia"/>
          <w:color w:val="000000"/>
        </w:rPr>
        <w:t>下列关于家庭电路及安全用电的说法，正确的是（　　）</w:t>
      </w:r>
    </w:p>
    <w:p w:rsidR="00881338" w:rsidRDefault="00881338" w:rsidP="00881338">
      <w:pPr>
        <w:spacing w:line="360" w:lineRule="auto"/>
        <w:textAlignment w:val="center"/>
        <w:rPr>
          <w:rFonts w:hint="eastAsia"/>
          <w:color w:val="000000"/>
        </w:rPr>
      </w:pPr>
      <w:r>
        <w:rPr>
          <w:rFonts w:hint="eastAsia"/>
          <w:color w:val="000000"/>
        </w:rPr>
        <w:t>A. 家庭电路中，控制电灯的开关应该接在零线上</w:t>
      </w:r>
    </w:p>
    <w:p w:rsidR="00881338" w:rsidRDefault="00881338" w:rsidP="00881338">
      <w:pPr>
        <w:spacing w:line="360" w:lineRule="auto"/>
        <w:textAlignment w:val="center"/>
        <w:rPr>
          <w:rFonts w:hint="eastAsia"/>
          <w:color w:val="000000"/>
        </w:rPr>
      </w:pPr>
      <w:r>
        <w:rPr>
          <w:rFonts w:hint="eastAsia"/>
          <w:color w:val="000000"/>
        </w:rPr>
        <w:t>B. 电路中出现“跳闸”现象，一定是短路引起的</w:t>
      </w:r>
    </w:p>
    <w:p w:rsidR="00881338" w:rsidRDefault="00881338" w:rsidP="00881338">
      <w:pPr>
        <w:spacing w:line="360" w:lineRule="auto"/>
        <w:textAlignment w:val="center"/>
        <w:rPr>
          <w:rFonts w:hint="eastAsia"/>
          <w:color w:val="000000"/>
        </w:rPr>
      </w:pPr>
      <w:r>
        <w:rPr>
          <w:rFonts w:hint="eastAsia"/>
          <w:color w:val="000000"/>
        </w:rPr>
        <w:t>C. 用试电笔检查电路时，手指要按住金属笔卡</w:t>
      </w:r>
    </w:p>
    <w:p w:rsidR="00881338" w:rsidRDefault="00881338" w:rsidP="00881338">
      <w:pPr>
        <w:spacing w:line="360" w:lineRule="auto"/>
        <w:textAlignment w:val="center"/>
        <w:rPr>
          <w:rFonts w:hint="eastAsia"/>
          <w:color w:val="000000"/>
        </w:rPr>
      </w:pPr>
      <w:r>
        <w:rPr>
          <w:rFonts w:hint="eastAsia"/>
          <w:color w:val="000000"/>
        </w:rPr>
        <w:t>D. 为防止烧坏保险丝，将保险丝用铁丝替换</w:t>
      </w:r>
    </w:p>
    <w:p w:rsidR="00881338" w:rsidRDefault="00881338" w:rsidP="00881338">
      <w:pPr>
        <w:spacing w:line="360" w:lineRule="auto"/>
        <w:textAlignment w:val="center"/>
        <w:rPr>
          <w:rFonts w:hint="eastAsia"/>
          <w:color w:val="000000"/>
        </w:rPr>
      </w:pPr>
      <w:r>
        <w:rPr>
          <w:rFonts w:hint="eastAsia"/>
          <w:color w:val="2E75B6"/>
        </w:rPr>
        <w:t>【答案】</w:t>
      </w:r>
      <w:r>
        <w:rPr>
          <w:rFonts w:hint="eastAsia"/>
          <w:color w:val="000000"/>
        </w:rPr>
        <w:t>C</w:t>
      </w:r>
    </w:p>
    <w:p w:rsidR="00881338" w:rsidRDefault="00881338" w:rsidP="00881338">
      <w:pPr>
        <w:spacing w:line="360" w:lineRule="auto"/>
        <w:textAlignment w:val="center"/>
        <w:rPr>
          <w:rFonts w:hint="eastAsia"/>
          <w:color w:val="000000"/>
        </w:rPr>
      </w:pPr>
      <w:r>
        <w:rPr>
          <w:rFonts w:hint="eastAsia"/>
          <w:color w:val="2E75B6"/>
        </w:rPr>
        <w:t>【解析】</w:t>
      </w:r>
    </w:p>
    <w:p w:rsidR="00881338" w:rsidRDefault="00881338" w:rsidP="00881338">
      <w:pPr>
        <w:spacing w:line="360" w:lineRule="auto"/>
        <w:textAlignment w:val="center"/>
        <w:rPr>
          <w:rFonts w:hint="eastAsia"/>
          <w:color w:val="000000"/>
        </w:rPr>
      </w:pPr>
      <w:r>
        <w:rPr>
          <w:rFonts w:hint="eastAsia"/>
          <w:color w:val="000000"/>
        </w:rPr>
        <w:t>【详解】</w:t>
      </w:r>
      <w:r>
        <w:rPr>
          <w:rFonts w:ascii="Times New Roman" w:eastAsia="Times New Roman" w:hAnsi="Times New Roman" w:cs="Times New Roman"/>
          <w:color w:val="000000"/>
        </w:rPr>
        <w:t>A</w:t>
      </w:r>
      <w:r>
        <w:rPr>
          <w:rFonts w:hint="eastAsia"/>
          <w:color w:val="000000"/>
        </w:rPr>
        <w:t>．为了安全用电，家庭电路中，控制电灯的开关应该接在火线上，故</w:t>
      </w:r>
      <w:r>
        <w:rPr>
          <w:rFonts w:ascii="Times New Roman" w:eastAsia="Times New Roman" w:hAnsi="Times New Roman" w:cs="Times New Roman"/>
          <w:color w:val="000000"/>
        </w:rPr>
        <w:t>A</w:t>
      </w:r>
      <w:r>
        <w:rPr>
          <w:rFonts w:hint="eastAsia"/>
          <w:color w:val="000000"/>
        </w:rPr>
        <w:t>错误；</w:t>
      </w:r>
    </w:p>
    <w:p w:rsidR="00881338" w:rsidRDefault="00881338" w:rsidP="00881338">
      <w:pPr>
        <w:spacing w:line="360" w:lineRule="auto"/>
        <w:textAlignment w:val="center"/>
        <w:rPr>
          <w:rFonts w:hint="eastAsia"/>
          <w:color w:val="000000"/>
        </w:rPr>
      </w:pPr>
      <w:r>
        <w:rPr>
          <w:rFonts w:ascii="Times New Roman" w:eastAsia="Times New Roman" w:hAnsi="Times New Roman" w:cs="Times New Roman"/>
          <w:color w:val="000000"/>
        </w:rPr>
        <w:t>B</w:t>
      </w:r>
      <w:r>
        <w:rPr>
          <w:rFonts w:hint="eastAsia"/>
          <w:color w:val="000000"/>
        </w:rPr>
        <w:t>．电路中出现“跳闸”现象，说明了家庭电路电流过大了，可能是短路引起的，也可能是用电器总功率过大引起的，故</w:t>
      </w:r>
      <w:r>
        <w:rPr>
          <w:rFonts w:ascii="Times New Roman" w:eastAsia="Times New Roman" w:hAnsi="Times New Roman" w:cs="Times New Roman"/>
          <w:color w:val="000000"/>
        </w:rPr>
        <w:t>B</w:t>
      </w:r>
      <w:r>
        <w:rPr>
          <w:rFonts w:hint="eastAsia"/>
          <w:color w:val="000000"/>
        </w:rPr>
        <w:t>错误；</w:t>
      </w:r>
    </w:p>
    <w:p w:rsidR="00881338" w:rsidRDefault="00881338" w:rsidP="00881338">
      <w:pPr>
        <w:spacing w:line="360" w:lineRule="auto"/>
        <w:textAlignment w:val="center"/>
        <w:rPr>
          <w:rFonts w:hint="eastAsia"/>
          <w:color w:val="000000"/>
        </w:rPr>
      </w:pPr>
      <w:r>
        <w:rPr>
          <w:rFonts w:ascii="Times New Roman" w:eastAsia="Times New Roman" w:hAnsi="Times New Roman" w:cs="Times New Roman"/>
          <w:color w:val="000000"/>
        </w:rPr>
        <w:t>C</w:t>
      </w:r>
      <w:r>
        <w:rPr>
          <w:rFonts w:hint="eastAsia"/>
          <w:color w:val="000000"/>
        </w:rPr>
        <w:t>．用试电笔检查电路时，手指要按住金属笔卡，当笔尖探测到火线时才能让试电笔的氖管发光，故</w:t>
      </w:r>
      <w:r>
        <w:rPr>
          <w:rFonts w:ascii="Times New Roman" w:eastAsia="Times New Roman" w:hAnsi="Times New Roman" w:cs="Times New Roman"/>
          <w:color w:val="000000"/>
        </w:rPr>
        <w:t>C</w:t>
      </w:r>
      <w:r>
        <w:rPr>
          <w:rFonts w:hint="eastAsia"/>
          <w:color w:val="000000"/>
        </w:rPr>
        <w:t>正确；</w:t>
      </w:r>
    </w:p>
    <w:p w:rsidR="00881338" w:rsidRDefault="00881338" w:rsidP="00881338">
      <w:pPr>
        <w:spacing w:line="360" w:lineRule="auto"/>
        <w:textAlignment w:val="center"/>
        <w:rPr>
          <w:rFonts w:hint="eastAsia"/>
          <w:color w:val="000000"/>
        </w:rPr>
      </w:pPr>
      <w:r>
        <w:rPr>
          <w:rFonts w:ascii="Times New Roman" w:eastAsia="Times New Roman" w:hAnsi="Times New Roman" w:cs="Times New Roman"/>
          <w:color w:val="000000"/>
        </w:rPr>
        <w:t>D</w:t>
      </w:r>
      <w:r>
        <w:rPr>
          <w:rFonts w:hint="eastAsia"/>
          <w:color w:val="000000"/>
        </w:rPr>
        <w:t>．为了安全用电，任何时候都不能将保险丝用铁丝替换，故</w:t>
      </w:r>
      <w:r>
        <w:rPr>
          <w:rFonts w:ascii="Times New Roman" w:eastAsia="Times New Roman" w:hAnsi="Times New Roman" w:cs="Times New Roman"/>
          <w:color w:val="000000"/>
        </w:rPr>
        <w:t>D</w:t>
      </w:r>
      <w:r>
        <w:rPr>
          <w:rFonts w:hint="eastAsia"/>
          <w:color w:val="000000"/>
        </w:rPr>
        <w:t>错误。</w:t>
      </w:r>
    </w:p>
    <w:p w:rsidR="00881338" w:rsidRDefault="00881338" w:rsidP="00881338">
      <w:pPr>
        <w:spacing w:line="360" w:lineRule="auto"/>
        <w:textAlignment w:val="center"/>
        <w:rPr>
          <w:rFonts w:hint="eastAsia"/>
          <w:color w:val="000000"/>
        </w:rPr>
      </w:pPr>
      <w:r>
        <w:rPr>
          <w:rFonts w:hint="eastAsia"/>
          <w:color w:val="000000"/>
        </w:rPr>
        <w:t>故选</w:t>
      </w:r>
      <w:r>
        <w:rPr>
          <w:rFonts w:ascii="Times New Roman" w:eastAsia="Times New Roman" w:hAnsi="Times New Roman" w:cs="Times New Roman"/>
          <w:color w:val="000000"/>
        </w:rPr>
        <w:t>C</w:t>
      </w:r>
      <w:r>
        <w:rPr>
          <w:rFonts w:hint="eastAsia"/>
          <w:color w:val="000000"/>
        </w:rPr>
        <w:t>。</w:t>
      </w:r>
    </w:p>
    <w:p w:rsidR="00881338" w:rsidRDefault="00881338" w:rsidP="00881338">
      <w:pPr>
        <w:spacing w:line="360" w:lineRule="auto"/>
        <w:textAlignment w:val="center"/>
        <w:rPr>
          <w:rFonts w:hint="eastAsia"/>
          <w:color w:val="000000"/>
        </w:rPr>
      </w:pPr>
      <w:r>
        <w:rPr>
          <w:rFonts w:hint="eastAsia"/>
          <w:color w:val="000000"/>
        </w:rPr>
        <w:t>4.</w:t>
      </w:r>
      <w:r>
        <w:rPr>
          <w:rFonts w:hint="eastAsia"/>
          <w:color w:val="FF0000"/>
        </w:rPr>
        <w:t>（2020·山东省聊城市）</w:t>
      </w:r>
      <w:r>
        <w:rPr>
          <w:rFonts w:hint="eastAsia"/>
          <w:color w:val="000000"/>
        </w:rPr>
        <w:t>下列图中符合安全用电原则的是（　　）</w:t>
      </w:r>
    </w:p>
    <w:p w:rsidR="00881338" w:rsidRDefault="00881338" w:rsidP="00881338">
      <w:pPr>
        <w:spacing w:line="360" w:lineRule="auto"/>
        <w:textAlignment w:val="center"/>
        <w:rPr>
          <w:rFonts w:hint="eastAsia"/>
          <w:color w:val="000000"/>
        </w:rPr>
      </w:pPr>
      <w:r>
        <w:rPr>
          <w:rFonts w:hint="eastAsia"/>
          <w:color w:val="000000"/>
        </w:rPr>
        <w:t xml:space="preserve">A. </w:t>
      </w:r>
      <w:r>
        <w:rPr>
          <w:noProof/>
          <w:color w:val="000000"/>
        </w:rPr>
        <w:drawing>
          <wp:inline distT="0" distB="0" distL="0" distR="0">
            <wp:extent cx="1104900" cy="895350"/>
            <wp:effectExtent l="0" t="0" r="0" b="0"/>
            <wp:docPr id="20" name="图片 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学科网(www.zxxk.com)--教育资源门户，提供试卷、教案、课件、论文、素材以及各类教学资源下载，还有大量而丰富的教学相关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04900" cy="895350"/>
                    </a:xfrm>
                    <a:prstGeom prst="rect">
                      <a:avLst/>
                    </a:prstGeom>
                    <a:noFill/>
                    <a:ln>
                      <a:noFill/>
                    </a:ln>
                  </pic:spPr>
                </pic:pic>
              </a:graphicData>
            </a:graphic>
          </wp:inline>
        </w:drawing>
      </w:r>
      <w:r>
        <w:rPr>
          <w:rFonts w:hint="eastAsia"/>
          <w:color w:val="000000"/>
        </w:rPr>
        <w:t>电水壶接三孔插座</w:t>
      </w:r>
    </w:p>
    <w:p w:rsidR="00881338" w:rsidRDefault="00881338" w:rsidP="00881338">
      <w:pPr>
        <w:spacing w:line="360" w:lineRule="auto"/>
        <w:textAlignment w:val="center"/>
        <w:rPr>
          <w:rFonts w:hint="eastAsia"/>
          <w:color w:val="000000"/>
        </w:rPr>
      </w:pPr>
      <w:r>
        <w:rPr>
          <w:rFonts w:hint="eastAsia"/>
          <w:color w:val="000000"/>
        </w:rPr>
        <w:t xml:space="preserve">B. </w:t>
      </w:r>
      <w:r>
        <w:rPr>
          <w:noProof/>
          <w:color w:val="000000"/>
        </w:rPr>
        <w:drawing>
          <wp:inline distT="0" distB="0" distL="0" distR="0">
            <wp:extent cx="904875" cy="685800"/>
            <wp:effectExtent l="0" t="0" r="9525" b="0"/>
            <wp:docPr id="19" name="图片 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学科网(www.zxxk.com)--教育资源门户，提供试卷、教案、课件、论文、素材以及各类教学资源下载，还有大量而丰富的教学相关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04875" cy="685800"/>
                    </a:xfrm>
                    <a:prstGeom prst="rect">
                      <a:avLst/>
                    </a:prstGeom>
                    <a:noFill/>
                    <a:ln>
                      <a:noFill/>
                    </a:ln>
                  </pic:spPr>
                </pic:pic>
              </a:graphicData>
            </a:graphic>
          </wp:inline>
        </w:drawing>
      </w:r>
      <w:r>
        <w:rPr>
          <w:rFonts w:hint="eastAsia"/>
          <w:color w:val="000000"/>
        </w:rPr>
        <w:t>湿手拔插头</w:t>
      </w:r>
    </w:p>
    <w:p w:rsidR="00881338" w:rsidRDefault="00881338" w:rsidP="00881338">
      <w:pPr>
        <w:spacing w:line="360" w:lineRule="auto"/>
        <w:textAlignment w:val="center"/>
        <w:rPr>
          <w:rFonts w:hint="eastAsia"/>
          <w:color w:val="000000"/>
        </w:rPr>
      </w:pPr>
      <w:r>
        <w:rPr>
          <w:rFonts w:hint="eastAsia"/>
          <w:color w:val="000000"/>
        </w:rPr>
        <w:lastRenderedPageBreak/>
        <w:t xml:space="preserve">C. </w:t>
      </w:r>
      <w:r>
        <w:rPr>
          <w:noProof/>
          <w:color w:val="000000"/>
        </w:rPr>
        <w:drawing>
          <wp:inline distT="0" distB="0" distL="0" distR="0">
            <wp:extent cx="800100" cy="819150"/>
            <wp:effectExtent l="0" t="0" r="0" b="0"/>
            <wp:docPr id="18" name="图片 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学科网(www.zxxk.com)--教育资源门户，提供试卷、教案、课件、论文、素材以及各类教学资源下载，还有大量而丰富的教学相关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0100" cy="819150"/>
                    </a:xfrm>
                    <a:prstGeom prst="rect">
                      <a:avLst/>
                    </a:prstGeom>
                    <a:noFill/>
                    <a:ln>
                      <a:noFill/>
                    </a:ln>
                  </pic:spPr>
                </pic:pic>
              </a:graphicData>
            </a:graphic>
          </wp:inline>
        </w:drawing>
      </w:r>
      <w:r>
        <w:rPr>
          <w:rFonts w:hint="eastAsia"/>
          <w:color w:val="000000"/>
        </w:rPr>
        <w:t>使用地缘皮破损的导线</w:t>
      </w:r>
    </w:p>
    <w:p w:rsidR="00881338" w:rsidRDefault="00881338" w:rsidP="00881338">
      <w:pPr>
        <w:spacing w:line="360" w:lineRule="auto"/>
        <w:textAlignment w:val="center"/>
        <w:rPr>
          <w:rFonts w:hint="eastAsia"/>
          <w:color w:val="000000"/>
        </w:rPr>
      </w:pPr>
      <w:r>
        <w:rPr>
          <w:rFonts w:hint="eastAsia"/>
          <w:color w:val="000000"/>
        </w:rPr>
        <w:t xml:space="preserve">D. </w:t>
      </w:r>
      <w:r>
        <w:rPr>
          <w:noProof/>
          <w:color w:val="000000"/>
        </w:rPr>
        <w:drawing>
          <wp:inline distT="0" distB="0" distL="0" distR="0">
            <wp:extent cx="1352550" cy="819150"/>
            <wp:effectExtent l="0" t="0" r="0" b="0"/>
            <wp:docPr id="17" name="图片 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学科网(www.zxxk.com)--教育资源门户，提供试卷、教案、课件、论文、素材以及各类教学资源下载，还有大量而丰富的教学相关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52550" cy="819150"/>
                    </a:xfrm>
                    <a:prstGeom prst="rect">
                      <a:avLst/>
                    </a:prstGeom>
                    <a:noFill/>
                    <a:ln>
                      <a:noFill/>
                    </a:ln>
                  </pic:spPr>
                </pic:pic>
              </a:graphicData>
            </a:graphic>
          </wp:inline>
        </w:drawing>
      </w:r>
      <w:r>
        <w:rPr>
          <w:rFonts w:hint="eastAsia"/>
          <w:color w:val="000000"/>
        </w:rPr>
        <w:t>开关接零线</w:t>
      </w:r>
    </w:p>
    <w:p w:rsidR="00881338" w:rsidRDefault="00881338" w:rsidP="00881338">
      <w:pPr>
        <w:spacing w:line="360" w:lineRule="auto"/>
        <w:textAlignment w:val="center"/>
        <w:rPr>
          <w:rFonts w:hint="eastAsia"/>
          <w:color w:val="000000"/>
        </w:rPr>
      </w:pPr>
      <w:r>
        <w:rPr>
          <w:rFonts w:hint="eastAsia"/>
          <w:color w:val="2E75B6"/>
        </w:rPr>
        <w:t>【答案】</w:t>
      </w:r>
      <w:r>
        <w:rPr>
          <w:rFonts w:hint="eastAsia"/>
          <w:color w:val="000000"/>
        </w:rPr>
        <w:t>A</w:t>
      </w:r>
    </w:p>
    <w:p w:rsidR="00881338" w:rsidRDefault="00881338" w:rsidP="00881338">
      <w:pPr>
        <w:spacing w:line="360" w:lineRule="auto"/>
        <w:textAlignment w:val="center"/>
        <w:rPr>
          <w:rFonts w:hint="eastAsia"/>
          <w:color w:val="000000"/>
        </w:rPr>
      </w:pPr>
      <w:r>
        <w:rPr>
          <w:rFonts w:hint="eastAsia"/>
          <w:color w:val="2E75B6"/>
        </w:rPr>
        <w:t>【解析】</w:t>
      </w:r>
    </w:p>
    <w:p w:rsidR="00881338" w:rsidRDefault="00881338" w:rsidP="00881338">
      <w:pPr>
        <w:spacing w:line="360" w:lineRule="auto"/>
        <w:textAlignment w:val="center"/>
        <w:rPr>
          <w:rFonts w:hint="eastAsia"/>
          <w:color w:val="000000"/>
        </w:rPr>
      </w:pPr>
      <w:r>
        <w:rPr>
          <w:rFonts w:hint="eastAsia"/>
          <w:color w:val="000000"/>
        </w:rPr>
        <w:t>【详解】</w:t>
      </w:r>
      <w:r>
        <w:rPr>
          <w:rFonts w:ascii="Times New Roman" w:eastAsia="Times New Roman" w:hAnsi="Times New Roman" w:cs="Times New Roman"/>
          <w:color w:val="000000"/>
        </w:rPr>
        <w:t>A</w:t>
      </w:r>
      <w:r>
        <w:rPr>
          <w:rFonts w:hint="eastAsia"/>
          <w:color w:val="000000"/>
        </w:rPr>
        <w:t>．电水壶的金属外壳必须接地，应采用三脚插头及三孔插座，可以防止外壳漏电时发生触电事故，符合安全用电原则，符合题意；</w:t>
      </w:r>
    </w:p>
    <w:p w:rsidR="00881338" w:rsidRDefault="00881338" w:rsidP="00881338">
      <w:pPr>
        <w:spacing w:line="360" w:lineRule="auto"/>
        <w:textAlignment w:val="center"/>
        <w:rPr>
          <w:rFonts w:hint="eastAsia"/>
          <w:color w:val="000000"/>
        </w:rPr>
      </w:pPr>
      <w:r>
        <w:rPr>
          <w:rFonts w:ascii="Times New Roman" w:eastAsia="Times New Roman" w:hAnsi="Times New Roman" w:cs="Times New Roman"/>
          <w:color w:val="000000"/>
        </w:rPr>
        <w:t>B</w:t>
      </w:r>
      <w:r>
        <w:rPr>
          <w:rFonts w:hint="eastAsia"/>
          <w:color w:val="000000"/>
        </w:rPr>
        <w:t>．接在电路中的电源插头属于带电体，用湿手拔插头时，自来水属于导体，有可能使电流通过水传到人体上，使人体触电，不符合安全用电原则，不符合题意；</w:t>
      </w:r>
    </w:p>
    <w:p w:rsidR="00881338" w:rsidRDefault="00881338" w:rsidP="00881338">
      <w:pPr>
        <w:spacing w:line="360" w:lineRule="auto"/>
        <w:textAlignment w:val="center"/>
        <w:rPr>
          <w:rFonts w:hint="eastAsia"/>
          <w:color w:val="000000"/>
        </w:rPr>
      </w:pPr>
      <w:r>
        <w:rPr>
          <w:rFonts w:ascii="Times New Roman" w:eastAsia="Times New Roman" w:hAnsi="Times New Roman" w:cs="Times New Roman"/>
          <w:color w:val="000000"/>
        </w:rPr>
        <w:t>C</w:t>
      </w:r>
      <w:r>
        <w:rPr>
          <w:rFonts w:hint="eastAsia"/>
          <w:color w:val="000000"/>
        </w:rPr>
        <w:t>．使用绝缘皮破损的导线容易发生触电事故，不符合题意；</w:t>
      </w:r>
    </w:p>
    <w:p w:rsidR="00881338" w:rsidRDefault="00881338" w:rsidP="00881338">
      <w:pPr>
        <w:spacing w:line="360" w:lineRule="auto"/>
        <w:textAlignment w:val="center"/>
        <w:rPr>
          <w:rFonts w:hint="eastAsia"/>
          <w:color w:val="000000"/>
        </w:rPr>
      </w:pPr>
      <w:r>
        <w:rPr>
          <w:rFonts w:ascii="Times New Roman" w:eastAsia="Times New Roman" w:hAnsi="Times New Roman" w:cs="Times New Roman"/>
          <w:color w:val="000000"/>
        </w:rPr>
        <w:t>D</w:t>
      </w:r>
      <w:r>
        <w:rPr>
          <w:rFonts w:hint="eastAsia"/>
          <w:color w:val="000000"/>
        </w:rPr>
        <w:t>．开关接在灯泡和零线之间，当断开开关，火线和灯泡还处于连接状态，人接触灯泡的金属部分时会发生触电事故，不符合安全用电原则，不符合题意。</w:t>
      </w:r>
    </w:p>
    <w:p w:rsidR="00881338" w:rsidRDefault="00881338" w:rsidP="00881338">
      <w:pPr>
        <w:spacing w:line="360" w:lineRule="auto"/>
        <w:textAlignment w:val="center"/>
        <w:rPr>
          <w:rFonts w:hint="eastAsia"/>
          <w:color w:val="000000"/>
        </w:rPr>
      </w:pPr>
      <w:r>
        <w:rPr>
          <w:rFonts w:hint="eastAsia"/>
          <w:color w:val="000000"/>
        </w:rPr>
        <w:t>故选</w:t>
      </w:r>
      <w:r>
        <w:rPr>
          <w:rFonts w:ascii="Times New Roman" w:eastAsia="Times New Roman" w:hAnsi="Times New Roman" w:cs="Times New Roman"/>
          <w:color w:val="000000"/>
        </w:rPr>
        <w:t>A</w:t>
      </w:r>
      <w:r>
        <w:rPr>
          <w:rFonts w:hint="eastAsia"/>
          <w:color w:val="000000"/>
        </w:rPr>
        <w:t>。</w:t>
      </w:r>
    </w:p>
    <w:p w:rsidR="00881338" w:rsidRDefault="00881338" w:rsidP="00881338">
      <w:pPr>
        <w:spacing w:line="360" w:lineRule="auto"/>
        <w:textAlignment w:val="center"/>
        <w:rPr>
          <w:rFonts w:hint="eastAsia"/>
          <w:color w:val="000000"/>
        </w:rPr>
      </w:pPr>
      <w:r>
        <w:rPr>
          <w:rFonts w:hint="eastAsia"/>
          <w:color w:val="000000"/>
        </w:rPr>
        <w:t>5.</w:t>
      </w:r>
      <w:r>
        <w:rPr>
          <w:rFonts w:hint="eastAsia"/>
          <w:color w:val="FF0000"/>
        </w:rPr>
        <w:t>（2020·山东省滨州市）</w:t>
      </w:r>
      <w:r>
        <w:rPr>
          <w:rFonts w:hint="eastAsia"/>
          <w:color w:val="000000"/>
        </w:rPr>
        <w:t>关于家庭电路和安全用电的说法中，正确的是（　　）</w:t>
      </w:r>
    </w:p>
    <w:p w:rsidR="00881338" w:rsidRDefault="00881338" w:rsidP="00881338">
      <w:pPr>
        <w:spacing w:line="360" w:lineRule="auto"/>
        <w:textAlignment w:val="center"/>
        <w:rPr>
          <w:rFonts w:hint="eastAsia"/>
          <w:color w:val="000000"/>
        </w:rPr>
      </w:pPr>
      <w:r>
        <w:rPr>
          <w:rFonts w:hint="eastAsia"/>
          <w:color w:val="000000"/>
        </w:rPr>
        <w:t>A. 使用试电笔时，人体必须接触笔尖金属体</w:t>
      </w:r>
    </w:p>
    <w:p w:rsidR="00881338" w:rsidRDefault="00881338" w:rsidP="00881338">
      <w:pPr>
        <w:spacing w:line="360" w:lineRule="auto"/>
        <w:textAlignment w:val="center"/>
        <w:rPr>
          <w:rFonts w:hint="eastAsia"/>
          <w:color w:val="000000"/>
        </w:rPr>
      </w:pPr>
      <w:r>
        <w:rPr>
          <w:rFonts w:hint="eastAsia"/>
          <w:color w:val="000000"/>
        </w:rPr>
        <w:t>B. 控制灯泡的开关要接在零线和灯泡之间</w:t>
      </w:r>
    </w:p>
    <w:p w:rsidR="00881338" w:rsidRDefault="00881338" w:rsidP="00881338">
      <w:pPr>
        <w:spacing w:line="360" w:lineRule="auto"/>
        <w:textAlignment w:val="center"/>
        <w:rPr>
          <w:rFonts w:hint="eastAsia"/>
          <w:color w:val="000000"/>
        </w:rPr>
      </w:pPr>
      <w:r>
        <w:rPr>
          <w:rFonts w:hint="eastAsia"/>
          <w:color w:val="000000"/>
        </w:rPr>
        <w:t>C. 家庭电路中电流过大的原因一定是发生短路</w:t>
      </w:r>
    </w:p>
    <w:p w:rsidR="00881338" w:rsidRDefault="00881338" w:rsidP="00881338">
      <w:pPr>
        <w:spacing w:line="360" w:lineRule="auto"/>
        <w:textAlignment w:val="center"/>
        <w:rPr>
          <w:rFonts w:hint="eastAsia"/>
          <w:color w:val="000000"/>
        </w:rPr>
      </w:pPr>
      <w:r>
        <w:rPr>
          <w:rFonts w:hint="eastAsia"/>
          <w:color w:val="000000"/>
        </w:rPr>
        <w:t>D. 在生活中要做到：不接触低压带电体，不靠近高压带电体</w:t>
      </w:r>
    </w:p>
    <w:p w:rsidR="00881338" w:rsidRDefault="00881338" w:rsidP="00881338">
      <w:pPr>
        <w:spacing w:line="360" w:lineRule="auto"/>
        <w:textAlignment w:val="center"/>
        <w:rPr>
          <w:rFonts w:hint="eastAsia"/>
          <w:color w:val="000000"/>
        </w:rPr>
      </w:pPr>
      <w:r>
        <w:rPr>
          <w:rFonts w:hint="eastAsia"/>
          <w:color w:val="2E75B6"/>
        </w:rPr>
        <w:t>【答案】</w:t>
      </w:r>
      <w:r>
        <w:rPr>
          <w:rFonts w:hint="eastAsia"/>
          <w:color w:val="000000"/>
        </w:rPr>
        <w:t>D</w:t>
      </w:r>
    </w:p>
    <w:p w:rsidR="00881338" w:rsidRDefault="00881338" w:rsidP="00881338">
      <w:pPr>
        <w:spacing w:line="360" w:lineRule="auto"/>
        <w:textAlignment w:val="center"/>
        <w:rPr>
          <w:rFonts w:hint="eastAsia"/>
          <w:color w:val="000000"/>
        </w:rPr>
      </w:pPr>
      <w:r>
        <w:rPr>
          <w:rFonts w:hint="eastAsia"/>
          <w:color w:val="2E75B6"/>
        </w:rPr>
        <w:t>【解析】</w:t>
      </w:r>
    </w:p>
    <w:p w:rsidR="00881338" w:rsidRDefault="00881338" w:rsidP="00881338">
      <w:pPr>
        <w:spacing w:line="360" w:lineRule="auto"/>
        <w:textAlignment w:val="center"/>
        <w:rPr>
          <w:rFonts w:hint="eastAsia"/>
          <w:color w:val="000000"/>
        </w:rPr>
      </w:pPr>
      <w:r>
        <w:rPr>
          <w:rFonts w:hint="eastAsia"/>
          <w:color w:val="000000"/>
        </w:rPr>
        <w:t>【详解】</w:t>
      </w:r>
      <w:r>
        <w:rPr>
          <w:rFonts w:ascii="Times New Roman" w:eastAsia="Times New Roman" w:hAnsi="Times New Roman" w:cs="Times New Roman"/>
          <w:color w:val="000000"/>
        </w:rPr>
        <w:t>A</w:t>
      </w:r>
      <w:r>
        <w:rPr>
          <w:rFonts w:hint="eastAsia"/>
          <w:color w:val="000000"/>
        </w:rPr>
        <w:t>．试电笔在使用时手要碰触笔尾金属体，如果接触试电笔的笔尖，相当于直接用手接触导线会有触电危险，故</w:t>
      </w:r>
      <w:r>
        <w:rPr>
          <w:rFonts w:ascii="Times New Roman" w:eastAsia="Times New Roman" w:hAnsi="Times New Roman" w:cs="Times New Roman"/>
          <w:color w:val="000000"/>
        </w:rPr>
        <w:t>A</w:t>
      </w:r>
      <w:r>
        <w:rPr>
          <w:rFonts w:hint="eastAsia"/>
          <w:color w:val="000000"/>
        </w:rPr>
        <w:t>错误；</w:t>
      </w:r>
    </w:p>
    <w:p w:rsidR="00881338" w:rsidRDefault="00881338" w:rsidP="00881338">
      <w:pPr>
        <w:spacing w:line="360" w:lineRule="auto"/>
        <w:textAlignment w:val="center"/>
        <w:rPr>
          <w:rFonts w:hint="eastAsia"/>
          <w:color w:val="000000"/>
        </w:rPr>
      </w:pPr>
      <w:r>
        <w:rPr>
          <w:rFonts w:ascii="Times New Roman" w:eastAsia="Times New Roman" w:hAnsi="Times New Roman" w:cs="Times New Roman"/>
          <w:color w:val="000000"/>
        </w:rPr>
        <w:t>B</w:t>
      </w:r>
      <w:r>
        <w:rPr>
          <w:rFonts w:hint="eastAsia"/>
          <w:color w:val="000000"/>
        </w:rPr>
        <w:t>．控制灯泡的开关要接在火线和灯泡之间，故</w:t>
      </w:r>
      <w:r>
        <w:rPr>
          <w:rFonts w:ascii="Times New Roman" w:eastAsia="Times New Roman" w:hAnsi="Times New Roman" w:cs="Times New Roman"/>
          <w:color w:val="000000"/>
        </w:rPr>
        <w:t>B</w:t>
      </w:r>
      <w:r>
        <w:rPr>
          <w:rFonts w:hint="eastAsia"/>
          <w:color w:val="000000"/>
        </w:rPr>
        <w:t>错误；</w:t>
      </w:r>
    </w:p>
    <w:p w:rsidR="00881338" w:rsidRDefault="00881338" w:rsidP="00881338">
      <w:pPr>
        <w:spacing w:line="360" w:lineRule="auto"/>
        <w:textAlignment w:val="center"/>
        <w:rPr>
          <w:rFonts w:hint="eastAsia"/>
          <w:color w:val="000000"/>
        </w:rPr>
      </w:pPr>
      <w:r>
        <w:rPr>
          <w:rFonts w:ascii="Times New Roman" w:eastAsia="Times New Roman" w:hAnsi="Times New Roman" w:cs="Times New Roman"/>
          <w:color w:val="000000"/>
        </w:rPr>
        <w:t>C</w:t>
      </w:r>
      <w:r>
        <w:rPr>
          <w:rFonts w:hint="eastAsia"/>
          <w:color w:val="000000"/>
        </w:rPr>
        <w:t>．家庭电路中电流过大的原因是发生短路或用电器总功率过大，故</w:t>
      </w:r>
      <w:r>
        <w:rPr>
          <w:rFonts w:ascii="Times New Roman" w:eastAsia="Times New Roman" w:hAnsi="Times New Roman" w:cs="Times New Roman"/>
          <w:color w:val="000000"/>
        </w:rPr>
        <w:t>C</w:t>
      </w:r>
      <w:r>
        <w:rPr>
          <w:rFonts w:hint="eastAsia"/>
          <w:color w:val="000000"/>
        </w:rPr>
        <w:t>错误；</w:t>
      </w:r>
    </w:p>
    <w:p w:rsidR="00881338" w:rsidRDefault="00881338" w:rsidP="00881338">
      <w:pPr>
        <w:spacing w:line="360" w:lineRule="auto"/>
        <w:textAlignment w:val="center"/>
        <w:rPr>
          <w:rFonts w:hint="eastAsia"/>
          <w:color w:val="000000"/>
        </w:rPr>
      </w:pPr>
      <w:r>
        <w:rPr>
          <w:rFonts w:ascii="Times New Roman" w:eastAsia="Times New Roman" w:hAnsi="Times New Roman" w:cs="Times New Roman"/>
          <w:color w:val="000000"/>
        </w:rPr>
        <w:t>D</w:t>
      </w:r>
      <w:r>
        <w:rPr>
          <w:rFonts w:hint="eastAsia"/>
          <w:color w:val="000000"/>
        </w:rPr>
        <w:t>．安全用电要做到不接触低压带电体，不靠近高压带电体，故</w:t>
      </w:r>
      <w:r>
        <w:rPr>
          <w:rFonts w:ascii="Times New Roman" w:eastAsia="Times New Roman" w:hAnsi="Times New Roman" w:cs="Times New Roman"/>
          <w:color w:val="000000"/>
        </w:rPr>
        <w:t>D</w:t>
      </w:r>
      <w:r>
        <w:rPr>
          <w:rFonts w:hint="eastAsia"/>
          <w:color w:val="000000"/>
        </w:rPr>
        <w:t>正确。</w:t>
      </w:r>
    </w:p>
    <w:p w:rsidR="00881338" w:rsidRDefault="00881338" w:rsidP="00881338">
      <w:pPr>
        <w:spacing w:line="360" w:lineRule="auto"/>
        <w:textAlignment w:val="center"/>
        <w:rPr>
          <w:rFonts w:hint="eastAsia"/>
          <w:color w:val="000000"/>
        </w:rPr>
      </w:pPr>
      <w:r>
        <w:rPr>
          <w:rFonts w:hint="eastAsia"/>
          <w:color w:val="000000"/>
        </w:rPr>
        <w:t>故选</w:t>
      </w:r>
      <w:r>
        <w:rPr>
          <w:rFonts w:ascii="Times New Roman" w:eastAsia="Times New Roman" w:hAnsi="Times New Roman" w:cs="Times New Roman"/>
          <w:color w:val="000000"/>
        </w:rPr>
        <w:t>D</w:t>
      </w:r>
      <w:r>
        <w:rPr>
          <w:rFonts w:hint="eastAsia"/>
          <w:color w:val="000000"/>
        </w:rPr>
        <w:t>。</w:t>
      </w:r>
    </w:p>
    <w:p w:rsidR="00881338" w:rsidRDefault="00881338" w:rsidP="00881338">
      <w:pPr>
        <w:spacing w:line="360" w:lineRule="auto"/>
        <w:textAlignment w:val="center"/>
        <w:rPr>
          <w:rFonts w:hint="eastAsia"/>
          <w:color w:val="000000"/>
        </w:rPr>
      </w:pPr>
      <w:r>
        <w:rPr>
          <w:rFonts w:hint="eastAsia"/>
          <w:color w:val="000000"/>
        </w:rPr>
        <w:lastRenderedPageBreak/>
        <w:t>6.</w:t>
      </w:r>
      <w:r>
        <w:rPr>
          <w:rFonts w:hint="eastAsia"/>
          <w:color w:val="FF0000"/>
        </w:rPr>
        <w:t>（2020·黑龙江省龙东地区）</w:t>
      </w:r>
      <w:r>
        <w:rPr>
          <w:rFonts w:hint="eastAsia"/>
          <w:color w:val="000000"/>
        </w:rPr>
        <w:t>“安全用电，珍惜生命。”是公民应有的安全意识。有关说法正确的是</w:t>
      </w:r>
      <w:r>
        <w:rPr>
          <w:rFonts w:ascii="Times New Roman" w:eastAsia="Times New Roman" w:hAnsi="Times New Roman" w:cs="Times New Roman"/>
          <w:color w:val="000000"/>
        </w:rPr>
        <w:t> </w:t>
      </w:r>
      <w:r>
        <w:rPr>
          <w:rFonts w:hint="eastAsia"/>
          <w:color w:val="000000"/>
        </w:rPr>
        <w:t>（</w:t>
      </w:r>
      <w:r>
        <w:rPr>
          <w:rFonts w:ascii="Times New Roman" w:eastAsia="Times New Roman" w:hAnsi="Times New Roman" w:cs="Times New Roman"/>
          <w:color w:val="000000"/>
        </w:rPr>
        <w:t xml:space="preserve">  </w:t>
      </w:r>
      <w:r>
        <w:rPr>
          <w:rFonts w:hint="eastAsia"/>
          <w:color w:val="000000"/>
        </w:rPr>
        <w:t>）</w:t>
      </w:r>
    </w:p>
    <w:p w:rsidR="00881338" w:rsidRDefault="00881338" w:rsidP="00881338">
      <w:pPr>
        <w:spacing w:line="360" w:lineRule="auto"/>
        <w:textAlignment w:val="center"/>
        <w:rPr>
          <w:rFonts w:hint="eastAsia"/>
          <w:color w:val="000000"/>
        </w:rPr>
      </w:pPr>
      <w:r>
        <w:rPr>
          <w:rFonts w:ascii="Times New Roman" w:eastAsia="Times New Roman" w:hAnsi="Times New Roman" w:cs="Times New Roman"/>
          <w:color w:val="000000"/>
        </w:rPr>
        <w:t xml:space="preserve">A. </w:t>
      </w:r>
      <w:r>
        <w:rPr>
          <w:rFonts w:hint="eastAsia"/>
          <w:color w:val="000000"/>
        </w:rPr>
        <w:t>可以在高压线下钓鱼</w:t>
      </w:r>
    </w:p>
    <w:p w:rsidR="00881338" w:rsidRDefault="00881338" w:rsidP="00881338">
      <w:pPr>
        <w:spacing w:line="360" w:lineRule="auto"/>
        <w:textAlignment w:val="center"/>
        <w:rPr>
          <w:rFonts w:hint="eastAsia"/>
          <w:color w:val="000000"/>
        </w:rPr>
      </w:pPr>
      <w:r>
        <w:rPr>
          <w:rFonts w:ascii="Times New Roman" w:eastAsia="Times New Roman" w:hAnsi="Times New Roman" w:cs="Times New Roman"/>
          <w:color w:val="000000"/>
        </w:rPr>
        <w:t xml:space="preserve">B. </w:t>
      </w:r>
      <w:r>
        <w:rPr>
          <w:rFonts w:hint="eastAsia"/>
          <w:color w:val="000000"/>
        </w:rPr>
        <w:t>雷雨天在大树下避雨</w:t>
      </w:r>
    </w:p>
    <w:p w:rsidR="00881338" w:rsidRDefault="00881338" w:rsidP="00881338">
      <w:pPr>
        <w:spacing w:line="360" w:lineRule="auto"/>
        <w:textAlignment w:val="center"/>
        <w:rPr>
          <w:rFonts w:hint="eastAsia"/>
          <w:color w:val="000000"/>
        </w:rPr>
      </w:pPr>
      <w:r>
        <w:rPr>
          <w:rFonts w:ascii="Times New Roman" w:eastAsia="Times New Roman" w:hAnsi="Times New Roman" w:cs="Times New Roman"/>
          <w:color w:val="000000"/>
        </w:rPr>
        <w:t xml:space="preserve">C. </w:t>
      </w:r>
      <w:r>
        <w:rPr>
          <w:rFonts w:hint="eastAsia"/>
          <w:color w:val="000000"/>
        </w:rPr>
        <w:t>发现有人触电，应该立即用手拉他</w:t>
      </w:r>
    </w:p>
    <w:p w:rsidR="00881338" w:rsidRDefault="00881338" w:rsidP="00881338">
      <w:pPr>
        <w:spacing w:line="360" w:lineRule="auto"/>
        <w:textAlignment w:val="center"/>
        <w:rPr>
          <w:rFonts w:hint="eastAsia"/>
          <w:color w:val="000000"/>
        </w:rPr>
      </w:pPr>
      <w:r>
        <w:rPr>
          <w:rFonts w:ascii="Times New Roman" w:eastAsia="Times New Roman" w:hAnsi="Times New Roman" w:cs="Times New Roman"/>
          <w:color w:val="000000"/>
        </w:rPr>
        <w:t xml:space="preserve">D. </w:t>
      </w:r>
      <w:r>
        <w:rPr>
          <w:rFonts w:hint="eastAsia"/>
          <w:color w:val="000000"/>
        </w:rPr>
        <w:t>手机充电器不可以长时间插在插座上</w:t>
      </w:r>
    </w:p>
    <w:p w:rsidR="00881338" w:rsidRDefault="00881338" w:rsidP="00881338">
      <w:pPr>
        <w:spacing w:line="360" w:lineRule="auto"/>
        <w:textAlignment w:val="center"/>
        <w:rPr>
          <w:rFonts w:hint="eastAsia"/>
          <w:color w:val="000000"/>
        </w:rPr>
      </w:pPr>
      <w:r>
        <w:rPr>
          <w:rFonts w:hint="eastAsia"/>
          <w:color w:val="2E75B6"/>
        </w:rPr>
        <w:t>【答案】</w:t>
      </w:r>
      <w:r>
        <w:rPr>
          <w:rFonts w:hint="eastAsia"/>
          <w:color w:val="000000"/>
        </w:rPr>
        <w:t>D</w:t>
      </w:r>
    </w:p>
    <w:p w:rsidR="00881338" w:rsidRDefault="00881338" w:rsidP="00881338">
      <w:pPr>
        <w:spacing w:line="360" w:lineRule="auto"/>
        <w:textAlignment w:val="center"/>
        <w:rPr>
          <w:rFonts w:hint="eastAsia"/>
          <w:color w:val="000000"/>
        </w:rPr>
      </w:pPr>
      <w:r>
        <w:rPr>
          <w:rFonts w:hint="eastAsia"/>
          <w:color w:val="2E75B6"/>
        </w:rPr>
        <w:t>【解析】</w:t>
      </w:r>
    </w:p>
    <w:p w:rsidR="00881338" w:rsidRDefault="00881338" w:rsidP="00881338">
      <w:pPr>
        <w:spacing w:line="360" w:lineRule="auto"/>
        <w:textAlignment w:val="center"/>
        <w:rPr>
          <w:rFonts w:hint="eastAsia"/>
          <w:color w:val="000000"/>
        </w:rPr>
      </w:pPr>
      <w:r>
        <w:rPr>
          <w:rFonts w:hint="eastAsia"/>
          <w:color w:val="000000"/>
        </w:rPr>
        <w:t>【详解】</w:t>
      </w:r>
      <w:r>
        <w:rPr>
          <w:rFonts w:ascii="Times New Roman" w:eastAsia="Times New Roman" w:hAnsi="Times New Roman" w:cs="Times New Roman"/>
          <w:color w:val="000000"/>
        </w:rPr>
        <w:t>A</w:t>
      </w:r>
      <w:r>
        <w:rPr>
          <w:rFonts w:hint="eastAsia"/>
          <w:color w:val="000000"/>
        </w:rPr>
        <w:t>．安全用电的原则是：不接触低压带电体，不靠近高压带电体；所以不可以在高压线下钓鱼，故</w:t>
      </w:r>
      <w:r>
        <w:rPr>
          <w:rFonts w:ascii="Times New Roman" w:eastAsia="Times New Roman" w:hAnsi="Times New Roman" w:cs="Times New Roman"/>
          <w:color w:val="000000"/>
        </w:rPr>
        <w:t>A</w:t>
      </w:r>
      <w:r>
        <w:rPr>
          <w:rFonts w:hint="eastAsia"/>
          <w:color w:val="000000"/>
        </w:rPr>
        <w:t>错误；</w:t>
      </w:r>
    </w:p>
    <w:p w:rsidR="00881338" w:rsidRDefault="00881338" w:rsidP="00881338">
      <w:pPr>
        <w:spacing w:line="360" w:lineRule="auto"/>
        <w:textAlignment w:val="center"/>
        <w:rPr>
          <w:rFonts w:hint="eastAsia"/>
          <w:color w:val="000000"/>
        </w:rPr>
      </w:pPr>
      <w:r>
        <w:rPr>
          <w:rFonts w:ascii="Times New Roman" w:eastAsia="Times New Roman" w:hAnsi="Times New Roman" w:cs="Times New Roman"/>
          <w:color w:val="000000"/>
        </w:rPr>
        <w:t>B</w:t>
      </w:r>
      <w:r>
        <w:rPr>
          <w:rFonts w:hint="eastAsia"/>
          <w:color w:val="000000"/>
        </w:rPr>
        <w:t>．淋湿后的大树容易导电，雷雨天在大树下避雨，容易被雷电击中，故</w:t>
      </w:r>
      <w:r>
        <w:rPr>
          <w:rFonts w:ascii="Times New Roman" w:eastAsia="Times New Roman" w:hAnsi="Times New Roman" w:cs="Times New Roman"/>
          <w:color w:val="000000"/>
        </w:rPr>
        <w:t>B</w:t>
      </w:r>
      <w:r>
        <w:rPr>
          <w:rFonts w:hint="eastAsia"/>
          <w:color w:val="000000"/>
        </w:rPr>
        <w:t>错误；</w:t>
      </w:r>
    </w:p>
    <w:p w:rsidR="00881338" w:rsidRDefault="00881338" w:rsidP="00881338">
      <w:pPr>
        <w:spacing w:line="360" w:lineRule="auto"/>
        <w:textAlignment w:val="center"/>
        <w:rPr>
          <w:rFonts w:hint="eastAsia"/>
          <w:color w:val="000000"/>
        </w:rPr>
      </w:pPr>
      <w:r>
        <w:rPr>
          <w:rFonts w:ascii="Times New Roman" w:eastAsia="Times New Roman" w:hAnsi="Times New Roman" w:cs="Times New Roman"/>
          <w:color w:val="000000"/>
        </w:rPr>
        <w:t>C</w:t>
      </w:r>
      <w:r>
        <w:rPr>
          <w:rFonts w:hint="eastAsia"/>
          <w:color w:val="000000"/>
        </w:rPr>
        <w:t>．发现有人触电后，应该首先切断电源，然后再进行其他的救护措施，故</w:t>
      </w:r>
      <w:r>
        <w:rPr>
          <w:rFonts w:ascii="Times New Roman" w:eastAsia="Times New Roman" w:hAnsi="Times New Roman" w:cs="Times New Roman"/>
          <w:color w:val="000000"/>
        </w:rPr>
        <w:t>C</w:t>
      </w:r>
      <w:r>
        <w:rPr>
          <w:rFonts w:hint="eastAsia"/>
          <w:color w:val="000000"/>
        </w:rPr>
        <w:t>错误；</w:t>
      </w:r>
    </w:p>
    <w:p w:rsidR="00881338" w:rsidRDefault="00881338" w:rsidP="00881338">
      <w:pPr>
        <w:spacing w:line="360" w:lineRule="auto"/>
        <w:textAlignment w:val="center"/>
        <w:rPr>
          <w:rFonts w:hint="eastAsia"/>
          <w:color w:val="000000"/>
        </w:rPr>
      </w:pPr>
      <w:r>
        <w:rPr>
          <w:rFonts w:ascii="Times New Roman" w:eastAsia="Times New Roman" w:hAnsi="Times New Roman" w:cs="Times New Roman"/>
          <w:color w:val="000000"/>
        </w:rPr>
        <w:t>D</w:t>
      </w:r>
      <w:r>
        <w:rPr>
          <w:rFonts w:hint="eastAsia"/>
          <w:color w:val="000000"/>
        </w:rPr>
        <w:t>．将手机充电器不可以长时间插在插座上可能会使充电器因发热而引起火灾，故</w:t>
      </w:r>
      <w:r>
        <w:rPr>
          <w:rFonts w:ascii="Times New Roman" w:eastAsia="Times New Roman" w:hAnsi="Times New Roman" w:cs="Times New Roman"/>
          <w:color w:val="000000"/>
        </w:rPr>
        <w:t>D</w:t>
      </w:r>
      <w:r>
        <w:rPr>
          <w:rFonts w:hint="eastAsia"/>
          <w:color w:val="000000"/>
        </w:rPr>
        <w:t>正确。</w:t>
      </w:r>
    </w:p>
    <w:p w:rsidR="00881338" w:rsidRDefault="00881338" w:rsidP="00881338">
      <w:pPr>
        <w:spacing w:line="360" w:lineRule="auto"/>
        <w:textAlignment w:val="center"/>
        <w:rPr>
          <w:rFonts w:hint="eastAsia"/>
          <w:color w:val="000000"/>
        </w:rPr>
      </w:pPr>
      <w:r>
        <w:rPr>
          <w:rFonts w:hint="eastAsia"/>
          <w:color w:val="000000"/>
        </w:rPr>
        <w:t>故选</w:t>
      </w:r>
      <w:r>
        <w:rPr>
          <w:rFonts w:ascii="Times New Roman" w:eastAsia="Times New Roman" w:hAnsi="Times New Roman" w:cs="Times New Roman"/>
          <w:color w:val="000000"/>
        </w:rPr>
        <w:t>D</w:t>
      </w:r>
      <w:r>
        <w:rPr>
          <w:rFonts w:hint="eastAsia"/>
          <w:color w:val="000000"/>
        </w:rPr>
        <w:t>。</w:t>
      </w:r>
    </w:p>
    <w:p w:rsidR="00881338" w:rsidRDefault="00881338" w:rsidP="00881338">
      <w:pPr>
        <w:spacing w:line="360" w:lineRule="auto"/>
        <w:textAlignment w:val="center"/>
        <w:rPr>
          <w:rFonts w:hint="eastAsia"/>
          <w:b/>
          <w:bCs/>
          <w:color w:val="000000"/>
        </w:rPr>
      </w:pPr>
      <w:r>
        <w:rPr>
          <w:rFonts w:hint="eastAsia"/>
          <w:b/>
          <w:bCs/>
          <w:color w:val="000000"/>
        </w:rPr>
        <w:t>二、填空题</w:t>
      </w:r>
    </w:p>
    <w:p w:rsidR="00881338" w:rsidRDefault="00881338" w:rsidP="00881338">
      <w:pPr>
        <w:spacing w:line="360" w:lineRule="auto"/>
        <w:textAlignment w:val="center"/>
        <w:rPr>
          <w:rFonts w:hint="eastAsia"/>
          <w:color w:val="000000"/>
        </w:rPr>
      </w:pPr>
      <w:r>
        <w:rPr>
          <w:rFonts w:hint="eastAsia"/>
          <w:color w:val="000000"/>
        </w:rPr>
        <w:t>7.</w:t>
      </w:r>
      <w:r>
        <w:rPr>
          <w:rFonts w:hint="eastAsia"/>
          <w:bCs/>
          <w:color w:val="FF0000"/>
          <w:szCs w:val="21"/>
        </w:rPr>
        <w:t>（2020·重庆B）</w:t>
      </w:r>
      <w:r>
        <w:rPr>
          <w:rFonts w:hint="eastAsia"/>
          <w:color w:val="000000"/>
        </w:rPr>
        <w:t>如图所示，是小静同学观察到自家电能表的情况，其显示的示数为________</w:t>
      </w:r>
      <w:proofErr w:type="spellStart"/>
      <w:r>
        <w:rPr>
          <w:rFonts w:ascii="Times New Roman" w:eastAsia="Times New Roman" w:hAnsi="Times New Roman" w:cs="Times New Roman"/>
          <w:color w:val="000000"/>
        </w:rPr>
        <w:t>kW·h</w:t>
      </w:r>
      <w:proofErr w:type="spellEnd"/>
      <w:r>
        <w:rPr>
          <w:rFonts w:hint="eastAsia"/>
          <w:color w:val="000000"/>
        </w:rPr>
        <w:t>。他关掉了家里其他用电器，只让电饭锅处于加热状态工作，观察到电能表转盘</w:t>
      </w:r>
      <w:r>
        <w:rPr>
          <w:rFonts w:ascii="Times New Roman" w:eastAsia="Times New Roman" w:hAnsi="Times New Roman" w:cs="Times New Roman"/>
          <w:color w:val="000000"/>
        </w:rPr>
        <w:t>8min</w:t>
      </w:r>
      <w:r>
        <w:rPr>
          <w:rFonts w:hint="eastAsia"/>
          <w:color w:val="000000"/>
        </w:rPr>
        <w:t>内刚好转动了</w:t>
      </w:r>
      <w:r>
        <w:rPr>
          <w:rFonts w:ascii="Times New Roman" w:eastAsia="Times New Roman" w:hAnsi="Times New Roman" w:cs="Times New Roman"/>
          <w:color w:val="000000"/>
        </w:rPr>
        <w:t>72</w:t>
      </w:r>
      <w:r>
        <w:rPr>
          <w:rFonts w:hint="eastAsia"/>
          <w:color w:val="000000"/>
        </w:rPr>
        <w:t>转，则他家的电饭锅加热时的电功率为________</w:t>
      </w:r>
      <w:r>
        <w:rPr>
          <w:rFonts w:ascii="Times New Roman" w:eastAsia="Times New Roman" w:hAnsi="Times New Roman" w:cs="Times New Roman"/>
          <w:color w:val="000000"/>
        </w:rPr>
        <w:t>W</w:t>
      </w:r>
      <w:r>
        <w:rPr>
          <w:rFonts w:hint="eastAsia"/>
          <w:color w:val="000000"/>
        </w:rPr>
        <w:t>。</w:t>
      </w:r>
    </w:p>
    <w:p w:rsidR="00881338" w:rsidRDefault="00881338" w:rsidP="00881338">
      <w:pPr>
        <w:spacing w:line="360" w:lineRule="auto"/>
        <w:textAlignment w:val="center"/>
        <w:rPr>
          <w:rFonts w:hint="eastAsia"/>
          <w:color w:val="000000"/>
        </w:rPr>
      </w:pPr>
      <w:r>
        <w:rPr>
          <w:noProof/>
          <w:color w:val="000000"/>
        </w:rPr>
        <w:drawing>
          <wp:inline distT="0" distB="0" distL="0" distR="0">
            <wp:extent cx="942975" cy="857250"/>
            <wp:effectExtent l="0" t="0" r="9525" b="0"/>
            <wp:docPr id="16" name="图片 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学科网(www.zxxk.com)--教育资源门户，提供试卷、教案、课件、论文、素材以及各类教学资源下载，还有大量而丰富的教学相关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42975" cy="857250"/>
                    </a:xfrm>
                    <a:prstGeom prst="rect">
                      <a:avLst/>
                    </a:prstGeom>
                    <a:noFill/>
                    <a:ln>
                      <a:noFill/>
                    </a:ln>
                  </pic:spPr>
                </pic:pic>
              </a:graphicData>
            </a:graphic>
          </wp:inline>
        </w:drawing>
      </w:r>
    </w:p>
    <w:p w:rsidR="00881338" w:rsidRDefault="00881338" w:rsidP="00881338">
      <w:pPr>
        <w:spacing w:line="360" w:lineRule="auto"/>
        <w:textAlignment w:val="center"/>
        <w:rPr>
          <w:rFonts w:ascii="Times New Roman" w:eastAsia="Times New Roman" w:hAnsi="Times New Roman" w:cs="Times New Roman" w:hint="eastAsia"/>
          <w:color w:val="000000"/>
        </w:rPr>
      </w:pPr>
      <w:r>
        <w:rPr>
          <w:rFonts w:hint="eastAsia"/>
          <w:color w:val="2E75B6"/>
        </w:rPr>
        <w:t>【答案】</w:t>
      </w:r>
      <w:r>
        <w:rPr>
          <w:rFonts w:hint="eastAsia"/>
          <w:color w:val="000000"/>
        </w:rPr>
        <w:t xml:space="preserve">    (1). </w:t>
      </w:r>
      <w:proofErr w:type="gramStart"/>
      <w:r>
        <w:rPr>
          <w:rFonts w:ascii="Times New Roman" w:eastAsia="Times New Roman" w:hAnsi="Times New Roman" w:cs="Times New Roman"/>
          <w:color w:val="000000"/>
        </w:rPr>
        <w:t>1919.8</w:t>
      </w:r>
      <w:r>
        <w:rPr>
          <w:rFonts w:hint="eastAsia"/>
          <w:color w:val="000000"/>
        </w:rPr>
        <w:t xml:space="preserve">    (2).</w:t>
      </w:r>
      <w:proofErr w:type="gramEnd"/>
      <w:r>
        <w:rPr>
          <w:rFonts w:hint="eastAsia"/>
          <w:color w:val="000000"/>
        </w:rPr>
        <w:t xml:space="preserve"> </w:t>
      </w:r>
      <w:r>
        <w:rPr>
          <w:rFonts w:ascii="Times New Roman" w:eastAsia="Times New Roman" w:hAnsi="Times New Roman" w:cs="Times New Roman"/>
          <w:color w:val="000000"/>
        </w:rPr>
        <w:t>900</w:t>
      </w:r>
    </w:p>
    <w:p w:rsidR="00881338" w:rsidRDefault="00881338" w:rsidP="00881338">
      <w:pPr>
        <w:spacing w:line="360" w:lineRule="auto"/>
        <w:textAlignment w:val="center"/>
        <w:rPr>
          <w:color w:val="000000"/>
        </w:rPr>
      </w:pPr>
      <w:r>
        <w:rPr>
          <w:rFonts w:hint="eastAsia"/>
          <w:color w:val="2E75B6"/>
        </w:rPr>
        <w:t>【解析】</w:t>
      </w:r>
    </w:p>
    <w:p w:rsidR="00881338" w:rsidRDefault="00881338" w:rsidP="00881338">
      <w:pPr>
        <w:spacing w:line="360" w:lineRule="auto"/>
        <w:textAlignment w:val="center"/>
        <w:rPr>
          <w:rFonts w:hint="eastAsia"/>
          <w:color w:val="000000"/>
        </w:rPr>
      </w:pPr>
      <w:r>
        <w:rPr>
          <w:rFonts w:hint="eastAsia"/>
          <w:color w:val="000000"/>
        </w:rPr>
        <w:t>【详解】</w:t>
      </w:r>
      <w:r>
        <w:rPr>
          <w:rFonts w:ascii="Times New Roman" w:eastAsia="Times New Roman" w:hAnsi="Times New Roman" w:cs="Times New Roman"/>
          <w:color w:val="000000"/>
        </w:rPr>
        <w:t>[1]</w:t>
      </w:r>
      <w:r>
        <w:rPr>
          <w:rFonts w:hint="eastAsia"/>
          <w:color w:val="000000"/>
        </w:rPr>
        <w:t>电能表的读数，最后一位是小数，单位是</w:t>
      </w:r>
      <w:r>
        <w:rPr>
          <w:rFonts w:ascii="Times New Roman" w:eastAsia="Times New Roman" w:hAnsi="Times New Roman" w:cs="Times New Roman"/>
          <w:color w:val="000000"/>
        </w:rPr>
        <w:t>kW</w:t>
      </w:r>
      <w:r>
        <w:rPr>
          <w:rFonts w:hint="eastAsia"/>
          <w:color w:val="000000"/>
        </w:rPr>
        <w:t>•</w:t>
      </w:r>
      <w:r>
        <w:rPr>
          <w:rFonts w:ascii="Times New Roman" w:eastAsia="Times New Roman" w:hAnsi="Times New Roman" w:cs="Times New Roman"/>
          <w:color w:val="000000"/>
        </w:rPr>
        <w:t>h</w:t>
      </w:r>
      <w:r>
        <w:rPr>
          <w:rFonts w:hint="eastAsia"/>
          <w:color w:val="000000"/>
        </w:rPr>
        <w:t>，读图可知，电能表的读数</w:t>
      </w:r>
      <w:r>
        <w:rPr>
          <w:rFonts w:ascii="Times New Roman" w:eastAsia="Times New Roman" w:hAnsi="Times New Roman" w:cs="Times New Roman"/>
          <w:color w:val="000000"/>
        </w:rPr>
        <w:t>1919.8kW</w:t>
      </w:r>
      <w:r>
        <w:rPr>
          <w:rFonts w:hint="eastAsia"/>
          <w:color w:val="000000"/>
        </w:rPr>
        <w:t>•</w:t>
      </w:r>
      <w:r>
        <w:rPr>
          <w:rFonts w:ascii="Times New Roman" w:eastAsia="Times New Roman" w:hAnsi="Times New Roman" w:cs="Times New Roman"/>
          <w:color w:val="000000"/>
        </w:rPr>
        <w:t>h</w:t>
      </w:r>
      <w:r>
        <w:rPr>
          <w:rFonts w:hint="eastAsia"/>
          <w:color w:val="000000"/>
        </w:rPr>
        <w:t>。</w:t>
      </w:r>
    </w:p>
    <w:p w:rsidR="00881338" w:rsidRDefault="00881338" w:rsidP="00881338">
      <w:pPr>
        <w:spacing w:line="360" w:lineRule="auto"/>
        <w:textAlignment w:val="center"/>
        <w:rPr>
          <w:rFonts w:hint="eastAsia"/>
          <w:color w:val="000000"/>
        </w:rPr>
      </w:pPr>
      <w:r>
        <w:rPr>
          <w:rFonts w:ascii="Times New Roman" w:eastAsia="Times New Roman" w:hAnsi="Times New Roman" w:cs="Times New Roman"/>
          <w:color w:val="000000"/>
        </w:rPr>
        <w:lastRenderedPageBreak/>
        <w:t>[2]</w:t>
      </w:r>
      <w:r>
        <w:rPr>
          <w:rFonts w:hint="eastAsia"/>
          <w:color w:val="000000"/>
        </w:rPr>
        <w:t>“</w:t>
      </w:r>
      <w:r>
        <w:rPr>
          <w:rFonts w:ascii="Times New Roman" w:eastAsia="Times New Roman" w:hAnsi="Times New Roman" w:cs="Times New Roman"/>
          <w:color w:val="000000"/>
        </w:rPr>
        <w:t>600r/</w:t>
      </w:r>
      <w:r>
        <w:rPr>
          <w:rFonts w:hint="eastAsia"/>
          <w:color w:val="000000"/>
        </w:rPr>
        <w:t>（</w:t>
      </w:r>
      <w:r>
        <w:rPr>
          <w:rFonts w:ascii="Times New Roman" w:eastAsia="Times New Roman" w:hAnsi="Times New Roman" w:cs="Times New Roman"/>
          <w:color w:val="000000"/>
        </w:rPr>
        <w:t>kW</w:t>
      </w:r>
      <w:r>
        <w:rPr>
          <w:rFonts w:hint="eastAsia"/>
          <w:color w:val="000000"/>
        </w:rPr>
        <w:t>•</w:t>
      </w:r>
      <w:r>
        <w:rPr>
          <w:rFonts w:ascii="Times New Roman" w:eastAsia="Times New Roman" w:hAnsi="Times New Roman" w:cs="Times New Roman"/>
          <w:color w:val="000000"/>
        </w:rPr>
        <w:t>h</w:t>
      </w:r>
      <w:r>
        <w:rPr>
          <w:rFonts w:hint="eastAsia"/>
          <w:color w:val="000000"/>
        </w:rPr>
        <w:t>）”表示每消耗</w:t>
      </w:r>
      <w:r>
        <w:rPr>
          <w:rFonts w:ascii="Times New Roman" w:eastAsia="Times New Roman" w:hAnsi="Times New Roman" w:cs="Times New Roman"/>
          <w:color w:val="000000"/>
        </w:rPr>
        <w:t>1kW</w:t>
      </w:r>
      <w:r>
        <w:rPr>
          <w:rFonts w:hint="eastAsia"/>
          <w:color w:val="000000"/>
        </w:rPr>
        <w:t>•</w:t>
      </w:r>
      <w:r>
        <w:rPr>
          <w:rFonts w:ascii="Times New Roman" w:eastAsia="Times New Roman" w:hAnsi="Times New Roman" w:cs="Times New Roman"/>
          <w:color w:val="000000"/>
        </w:rPr>
        <w:t>h</w:t>
      </w:r>
      <w:r>
        <w:rPr>
          <w:rFonts w:hint="eastAsia"/>
          <w:color w:val="000000"/>
        </w:rPr>
        <w:t>电能，电能表转盘转</w:t>
      </w:r>
      <w:r>
        <w:rPr>
          <w:rFonts w:ascii="Times New Roman" w:eastAsia="Times New Roman" w:hAnsi="Times New Roman" w:cs="Times New Roman"/>
          <w:color w:val="000000"/>
        </w:rPr>
        <w:t>600</w:t>
      </w:r>
      <w:r>
        <w:rPr>
          <w:rFonts w:hint="eastAsia"/>
          <w:color w:val="000000"/>
        </w:rPr>
        <w:t>圈，只让电饭煲在</w:t>
      </w:r>
      <w:r>
        <w:rPr>
          <w:rFonts w:ascii="Times New Roman" w:eastAsia="Times New Roman" w:hAnsi="Times New Roman" w:cs="Times New Roman"/>
          <w:color w:val="000000"/>
        </w:rPr>
        <w:t>8min</w:t>
      </w:r>
      <w:r>
        <w:rPr>
          <w:rFonts w:hint="eastAsia"/>
          <w:color w:val="000000"/>
        </w:rPr>
        <w:t>内转了</w:t>
      </w:r>
      <w:r>
        <w:rPr>
          <w:rFonts w:ascii="Times New Roman" w:eastAsia="Times New Roman" w:hAnsi="Times New Roman" w:cs="Times New Roman"/>
          <w:color w:val="000000"/>
        </w:rPr>
        <w:t>72</w:t>
      </w:r>
      <w:r>
        <w:rPr>
          <w:rFonts w:hint="eastAsia"/>
          <w:color w:val="000000"/>
        </w:rPr>
        <w:t>转，消耗的电能为</w:t>
      </w:r>
    </w:p>
    <w:p w:rsidR="00881338" w:rsidRDefault="00881338" w:rsidP="00881338">
      <w:pPr>
        <w:spacing w:line="360" w:lineRule="auto"/>
        <w:jc w:val="center"/>
        <w:textAlignment w:val="center"/>
        <w:rPr>
          <w:rFonts w:hint="eastAsia"/>
          <w:color w:val="000000"/>
        </w:rPr>
      </w:pPr>
      <w:r>
        <w:rPr>
          <w:rFonts w:hint="eastAsia"/>
        </w:rPr>
        <w:object w:dxaOrig="3015" w:dyaOrig="6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3" o:spid="_x0000_i1025" type="#_x0000_t75" alt="学科网(www.zxxk.com)--教育资源门户，提供试卷、教案、课件、论文、素材以及各类教学资源下载，还有大量而丰富的教学相关资讯！" style="width:150.75pt;height:31.5pt;mso-wrap-style:square;mso-position-horizontal-relative:page;mso-position-vertical-relative:page" o:ole="">
            <v:imagedata r:id="rId14" o:title="eqIde95403bd03bc49a18fa6e710ad9796cb"/>
          </v:shape>
          <o:OLEObject Type="Embed" ProgID="Equation.DSMT4" ShapeID="对象 33" DrawAspect="Content" ObjectID="_1657198937" r:id="rId15"/>
        </w:object>
      </w:r>
    </w:p>
    <w:p w:rsidR="00881338" w:rsidRDefault="00881338" w:rsidP="00881338">
      <w:pPr>
        <w:spacing w:line="360" w:lineRule="auto"/>
        <w:textAlignment w:val="center"/>
        <w:rPr>
          <w:rFonts w:hint="eastAsia"/>
          <w:color w:val="000000"/>
        </w:rPr>
      </w:pPr>
      <w:r>
        <w:rPr>
          <w:rFonts w:hint="eastAsia"/>
          <w:color w:val="000000"/>
        </w:rPr>
        <w:t>电饭锅加热时的电功率为</w:t>
      </w:r>
    </w:p>
    <w:p w:rsidR="00881338" w:rsidRDefault="00881338" w:rsidP="00881338">
      <w:pPr>
        <w:spacing w:line="360" w:lineRule="auto"/>
        <w:jc w:val="center"/>
        <w:textAlignment w:val="center"/>
        <w:rPr>
          <w:rFonts w:hint="eastAsia"/>
          <w:color w:val="000000"/>
        </w:rPr>
      </w:pPr>
      <w:r>
        <w:rPr>
          <w:rFonts w:hint="eastAsia"/>
        </w:rPr>
        <w:object w:dxaOrig="3735" w:dyaOrig="915">
          <v:shape id="对象 34" o:spid="_x0000_i1026" type="#_x0000_t75" alt="学科网(www.zxxk.com)--教育资源门户，提供试卷、教案、课件、论文、素材以及各类教学资源下载，还有大量而丰富的教学相关资讯！" style="width:186.75pt;height:45.75pt;mso-wrap-style:square;mso-position-horizontal-relative:page;mso-position-vertical-relative:page" o:ole="">
            <v:imagedata r:id="rId16" o:title="eqId21f281235bef4b72babfc280a796c013"/>
          </v:shape>
          <o:OLEObject Type="Embed" ProgID="Equation.DSMT4" ShapeID="对象 34" DrawAspect="Content" ObjectID="_1657198938" r:id="rId17"/>
        </w:object>
      </w:r>
    </w:p>
    <w:p w:rsidR="00881338" w:rsidRDefault="00881338" w:rsidP="00881338">
      <w:pPr>
        <w:spacing w:line="360" w:lineRule="auto"/>
        <w:textAlignment w:val="center"/>
        <w:rPr>
          <w:rFonts w:hint="eastAsia"/>
          <w:color w:val="000000"/>
        </w:rPr>
      </w:pPr>
      <w:r>
        <w:rPr>
          <w:rFonts w:hint="eastAsia"/>
          <w:color w:val="000000"/>
        </w:rPr>
        <w:t>8.</w:t>
      </w:r>
      <w:r>
        <w:rPr>
          <w:rFonts w:hint="eastAsia"/>
          <w:color w:val="FF0000"/>
        </w:rPr>
        <w:t>（2020·四川省南充市）</w:t>
      </w:r>
      <w:r>
        <w:rPr>
          <w:rFonts w:hint="eastAsia"/>
          <w:color w:val="000000"/>
        </w:rPr>
        <w:t>小明将线圈电阻为</w:t>
      </w:r>
      <w:r>
        <w:rPr>
          <w:rFonts w:ascii="Times New Roman" w:eastAsia="Times New Roman" w:hAnsi="Times New Roman" w:cs="Times New Roman"/>
          <w:color w:val="000000"/>
        </w:rPr>
        <w:t>4.84Ω</w:t>
      </w:r>
      <w:r>
        <w:rPr>
          <w:rFonts w:hint="eastAsia"/>
          <w:color w:val="000000"/>
        </w:rPr>
        <w:t>的电动机接人</w:t>
      </w:r>
      <w:r>
        <w:rPr>
          <w:rFonts w:ascii="Times New Roman" w:eastAsia="Times New Roman" w:hAnsi="Times New Roman" w:cs="Times New Roman"/>
          <w:color w:val="000000"/>
        </w:rPr>
        <w:t>220V</w:t>
      </w:r>
      <w:r>
        <w:rPr>
          <w:rFonts w:hint="eastAsia"/>
          <w:color w:val="000000"/>
        </w:rPr>
        <w:t>的家庭电路中，关闭其它用电器，只让电动机工作时，观察到他家标有</w:t>
      </w:r>
      <w:r>
        <w:rPr>
          <w:rFonts w:ascii="Times New Roman" w:eastAsia="Times New Roman" w:hAnsi="Times New Roman" w:cs="Times New Roman"/>
          <w:color w:val="000000"/>
        </w:rPr>
        <w:t>2000imp/(</w:t>
      </w:r>
      <w:proofErr w:type="spellStart"/>
      <w:r>
        <w:rPr>
          <w:rFonts w:ascii="Times New Roman" w:eastAsia="Times New Roman" w:hAnsi="Times New Roman" w:cs="Times New Roman"/>
          <w:color w:val="000000"/>
        </w:rPr>
        <w:t>kW.h</w:t>
      </w:r>
      <w:proofErr w:type="spellEnd"/>
      <w:r>
        <w:rPr>
          <w:rFonts w:ascii="Times New Roman" w:eastAsia="Times New Roman" w:hAnsi="Times New Roman" w:cs="Times New Roman"/>
          <w:color w:val="000000"/>
        </w:rPr>
        <w:t>)</w:t>
      </w:r>
      <w:r>
        <w:rPr>
          <w:rFonts w:hint="eastAsia"/>
          <w:color w:val="000000"/>
        </w:rPr>
        <w:t>的电能表</w:t>
      </w:r>
      <w:r>
        <w:rPr>
          <w:rFonts w:ascii="Times New Roman" w:eastAsia="Times New Roman" w:hAnsi="Times New Roman" w:cs="Times New Roman"/>
          <w:color w:val="000000"/>
        </w:rPr>
        <w:t>3min</w:t>
      </w:r>
      <w:r>
        <w:rPr>
          <w:rFonts w:hint="eastAsia"/>
          <w:color w:val="000000"/>
        </w:rPr>
        <w:t>内闪烁了</w:t>
      </w:r>
      <w:r>
        <w:rPr>
          <w:rFonts w:ascii="Times New Roman" w:eastAsia="Times New Roman" w:hAnsi="Times New Roman" w:cs="Times New Roman"/>
          <w:color w:val="000000"/>
        </w:rPr>
        <w:t>100</w:t>
      </w:r>
      <w:r>
        <w:rPr>
          <w:rFonts w:hint="eastAsia"/>
          <w:color w:val="000000"/>
        </w:rPr>
        <w:t>次，则电动机在这段时间内消耗的电能为________</w:t>
      </w:r>
      <w:proofErr w:type="spellStart"/>
      <w:r>
        <w:rPr>
          <w:rFonts w:ascii="Times New Roman" w:eastAsia="Times New Roman" w:hAnsi="Times New Roman" w:cs="Times New Roman"/>
          <w:color w:val="000000"/>
        </w:rPr>
        <w:t>kW.h</w:t>
      </w:r>
      <w:proofErr w:type="spellEnd"/>
      <w:r>
        <w:rPr>
          <w:rFonts w:hint="eastAsia"/>
          <w:color w:val="000000"/>
        </w:rPr>
        <w:t>，电动机线圈产生________</w:t>
      </w:r>
      <w:r>
        <w:rPr>
          <w:rFonts w:ascii="Times New Roman" w:eastAsia="Times New Roman" w:hAnsi="Times New Roman" w:cs="Times New Roman"/>
          <w:color w:val="000000"/>
        </w:rPr>
        <w:t>J</w:t>
      </w:r>
      <w:r>
        <w:rPr>
          <w:rFonts w:hint="eastAsia"/>
          <w:color w:val="000000"/>
        </w:rPr>
        <w:t>的热量。</w:t>
      </w:r>
    </w:p>
    <w:p w:rsidR="00881338" w:rsidRDefault="00881338" w:rsidP="00881338">
      <w:pPr>
        <w:spacing w:line="360" w:lineRule="auto"/>
        <w:textAlignment w:val="center"/>
        <w:rPr>
          <w:rFonts w:ascii="Times New Roman" w:eastAsia="Times New Roman" w:hAnsi="Times New Roman" w:cs="Times New Roman" w:hint="eastAsia"/>
          <w:color w:val="000000"/>
        </w:rPr>
      </w:pPr>
      <w:r>
        <w:rPr>
          <w:rFonts w:hint="eastAsia"/>
          <w:color w:val="2E75B6"/>
        </w:rPr>
        <w:t>【答案】</w:t>
      </w:r>
      <w:r>
        <w:rPr>
          <w:rFonts w:hint="eastAsia"/>
          <w:color w:val="000000"/>
        </w:rPr>
        <w:t xml:space="preserve">    (1). </w:t>
      </w:r>
      <w:proofErr w:type="gramStart"/>
      <w:r>
        <w:rPr>
          <w:rFonts w:ascii="Times New Roman" w:eastAsia="Times New Roman" w:hAnsi="Times New Roman" w:cs="Times New Roman"/>
          <w:color w:val="000000"/>
        </w:rPr>
        <w:t>0.05</w:t>
      </w:r>
      <w:r>
        <w:rPr>
          <w:rFonts w:hint="eastAsia"/>
          <w:color w:val="000000"/>
        </w:rPr>
        <w:t xml:space="preserve">    (2).</w:t>
      </w:r>
      <w:proofErr w:type="gramEnd"/>
      <w:r>
        <w:rPr>
          <w:rFonts w:hint="eastAsia"/>
          <w:color w:val="000000"/>
        </w:rPr>
        <w:t xml:space="preserve"> </w:t>
      </w:r>
      <w:r>
        <w:rPr>
          <w:rFonts w:hint="eastAsia"/>
        </w:rPr>
        <w:object w:dxaOrig="825" w:dyaOrig="315">
          <v:shape id="对象 24" o:spid="_x0000_i1027" type="#_x0000_t75" alt="学科网(www.zxxk.com)--教育资源门户，提供试卷、教案、课件、论文、素材以及各类教学资源下载，还有大量而丰富的教学相关资讯！" style="width:41.25pt;height:15.75pt;mso-wrap-style:square;mso-position-horizontal-relative:page;mso-position-vertical-relative:page" o:ole="">
            <v:imagedata r:id="rId18" o:title="eqId5ccb76723f9944198bc1620498b6d215"/>
          </v:shape>
          <o:OLEObject Type="Embed" ProgID="Equation.DSMT4" ShapeID="对象 24" DrawAspect="Content" ObjectID="_1657198939" r:id="rId19"/>
        </w:object>
      </w:r>
    </w:p>
    <w:p w:rsidR="00881338" w:rsidRDefault="00881338" w:rsidP="00881338">
      <w:pPr>
        <w:spacing w:line="360" w:lineRule="auto"/>
        <w:textAlignment w:val="center"/>
        <w:rPr>
          <w:color w:val="000000"/>
        </w:rPr>
      </w:pPr>
      <w:r>
        <w:rPr>
          <w:rFonts w:hint="eastAsia"/>
          <w:color w:val="2E75B6"/>
        </w:rPr>
        <w:t>【解析】</w:t>
      </w:r>
    </w:p>
    <w:p w:rsidR="00881338" w:rsidRDefault="00881338" w:rsidP="00881338">
      <w:pPr>
        <w:spacing w:line="360" w:lineRule="auto"/>
        <w:textAlignment w:val="center"/>
        <w:rPr>
          <w:rFonts w:hint="eastAsia"/>
          <w:color w:val="000000"/>
        </w:rPr>
      </w:pPr>
      <w:r>
        <w:rPr>
          <w:rFonts w:hint="eastAsia"/>
          <w:color w:val="000000"/>
        </w:rPr>
        <w:t>【详解】</w:t>
      </w:r>
      <w:r>
        <w:rPr>
          <w:rFonts w:ascii="Times New Roman" w:eastAsia="Times New Roman" w:hAnsi="Times New Roman" w:cs="Times New Roman"/>
          <w:color w:val="000000"/>
        </w:rPr>
        <w:t>[1]</w:t>
      </w:r>
      <w:r>
        <w:rPr>
          <w:rFonts w:hint="eastAsia"/>
          <w:color w:val="000000"/>
        </w:rPr>
        <w:t>电动机在这段时间内消耗的电能为</w:t>
      </w:r>
    </w:p>
    <w:p w:rsidR="00881338" w:rsidRDefault="00881338" w:rsidP="00881338">
      <w:pPr>
        <w:spacing w:line="360" w:lineRule="auto"/>
        <w:jc w:val="center"/>
        <w:textAlignment w:val="center"/>
        <w:rPr>
          <w:rFonts w:hint="eastAsia"/>
          <w:color w:val="000000"/>
        </w:rPr>
      </w:pPr>
      <w:r>
        <w:rPr>
          <w:rFonts w:hint="eastAsia"/>
        </w:rPr>
        <w:object w:dxaOrig="3975" w:dyaOrig="675">
          <v:shape id="对象 25" o:spid="_x0000_i1028" type="#_x0000_t75" alt="学科网(www.zxxk.com)--教育资源门户，提供试卷、教案、课件、论文、素材以及各类教学资源下载，还有大量而丰富的教学相关资讯！" style="width:198.75pt;height:33.75pt;mso-wrap-style:square;mso-position-horizontal-relative:page;mso-position-vertical-relative:page" o:ole="">
            <v:imagedata r:id="rId20" o:title="eqId5122411314d84d0f8ccb304a64547ae8"/>
          </v:shape>
          <o:OLEObject Type="Embed" ProgID="Equation.DSMT4" ShapeID="对象 25" DrawAspect="Content" ObjectID="_1657198940" r:id="rId21"/>
        </w:object>
      </w:r>
      <w:r>
        <w:rPr>
          <w:rFonts w:hint="eastAsia"/>
          <w:color w:val="000000"/>
        </w:rPr>
        <w:t xml:space="preserve"> </w:t>
      </w:r>
    </w:p>
    <w:p w:rsidR="00881338" w:rsidRDefault="00881338" w:rsidP="00881338">
      <w:pPr>
        <w:spacing w:line="360" w:lineRule="auto"/>
        <w:textAlignment w:val="center"/>
        <w:rPr>
          <w:rFonts w:hint="eastAsia"/>
          <w:color w:val="000000"/>
        </w:rPr>
      </w:pPr>
      <w:r>
        <w:rPr>
          <w:rFonts w:ascii="Times New Roman" w:eastAsia="Times New Roman" w:hAnsi="Times New Roman" w:cs="Times New Roman"/>
          <w:color w:val="000000"/>
        </w:rPr>
        <w:t>[2]</w:t>
      </w:r>
      <w:r>
        <w:rPr>
          <w:rFonts w:hint="eastAsia"/>
          <w:color w:val="000000"/>
        </w:rPr>
        <w:t>根据公式</w:t>
      </w:r>
      <w:r>
        <w:rPr>
          <w:rFonts w:hint="eastAsia"/>
        </w:rPr>
        <w:object w:dxaOrig="840" w:dyaOrig="285">
          <v:shape id="对象 26" o:spid="_x0000_i1029" type="#_x0000_t75" alt="学科网(www.zxxk.com)--教育资源门户，提供试卷、教案、课件、论文、素材以及各类教学资源下载，还有大量而丰富的教学相关资讯！" style="width:42pt;height:14.25pt;mso-wrap-style:square;mso-position-horizontal-relative:page;mso-position-vertical-relative:page" o:ole="">
            <v:imagedata r:id="rId22" o:title="eqIdfb55e01323f148fa86fe3863eb4cde1b"/>
          </v:shape>
          <o:OLEObject Type="Embed" ProgID="Equation.DSMT4" ShapeID="对象 26" DrawAspect="Content" ObjectID="_1657198941" r:id="rId23"/>
        </w:object>
      </w:r>
      <w:r>
        <w:rPr>
          <w:rFonts w:hint="eastAsia"/>
          <w:color w:val="000000"/>
        </w:rPr>
        <w:t>可以求出电动机线圈的电流为</w:t>
      </w:r>
    </w:p>
    <w:p w:rsidR="00881338" w:rsidRDefault="00881338" w:rsidP="00881338">
      <w:pPr>
        <w:spacing w:line="360" w:lineRule="auto"/>
        <w:jc w:val="center"/>
        <w:textAlignment w:val="center"/>
        <w:rPr>
          <w:rFonts w:hint="eastAsia"/>
          <w:color w:val="000000"/>
        </w:rPr>
      </w:pPr>
      <w:r>
        <w:rPr>
          <w:rFonts w:hint="eastAsia"/>
        </w:rPr>
        <w:object w:dxaOrig="3300" w:dyaOrig="660">
          <v:shape id="对象 27" o:spid="_x0000_i1030" type="#_x0000_t75" alt="学科网(www.zxxk.com)--教育资源门户，提供试卷、教案、课件、论文、素材以及各类教学资源下载，还有大量而丰富的教学相关资讯！" style="width:165pt;height:33pt;mso-wrap-style:square;mso-position-horizontal-relative:page;mso-position-vertical-relative:page" o:ole="">
            <v:imagedata r:id="rId24" o:title="eqId2b3940b5d8a249af88d0e163d6c35f68"/>
          </v:shape>
          <o:OLEObject Type="Embed" ProgID="Equation.DSMT4" ShapeID="对象 27" DrawAspect="Content" ObjectID="_1657198942" r:id="rId25"/>
        </w:object>
      </w:r>
    </w:p>
    <w:p w:rsidR="00881338" w:rsidRDefault="00881338" w:rsidP="00881338">
      <w:pPr>
        <w:spacing w:line="360" w:lineRule="auto"/>
        <w:textAlignment w:val="center"/>
        <w:rPr>
          <w:rFonts w:hint="eastAsia"/>
          <w:color w:val="000000"/>
        </w:rPr>
      </w:pPr>
      <w:r>
        <w:rPr>
          <w:rFonts w:hint="eastAsia"/>
          <w:color w:val="000000"/>
        </w:rPr>
        <w:t>电动机线圈产生热量为</w:t>
      </w:r>
    </w:p>
    <w:p w:rsidR="00881338" w:rsidRDefault="00881338" w:rsidP="00881338">
      <w:pPr>
        <w:spacing w:line="360" w:lineRule="auto"/>
        <w:jc w:val="center"/>
        <w:textAlignment w:val="center"/>
        <w:rPr>
          <w:rFonts w:hint="eastAsia"/>
          <w:color w:val="000000"/>
        </w:rPr>
      </w:pPr>
      <w:r>
        <w:rPr>
          <w:rFonts w:hint="eastAsia"/>
        </w:rPr>
        <w:object w:dxaOrig="5280" w:dyaOrig="615">
          <v:shape id="对象 28" o:spid="_x0000_i1031" type="#_x0000_t75" alt="学科网(www.zxxk.com)--教育资源门户，提供试卷、教案、课件、论文、素材以及各类教学资源下载，还有大量而丰富的教学相关资讯！" style="width:264pt;height:30.75pt;mso-wrap-style:square;mso-position-horizontal-relative:page;mso-position-vertical-relative:page" o:ole="">
            <v:imagedata r:id="rId26" o:title="eqId1de785eda7f14447bca18f9b04332c07"/>
          </v:shape>
          <o:OLEObject Type="Embed" ProgID="Equation.DSMT4" ShapeID="对象 28" DrawAspect="Content" ObjectID="_1657198943" r:id="rId27"/>
        </w:object>
      </w:r>
    </w:p>
    <w:p w:rsidR="00881338" w:rsidRDefault="00881338" w:rsidP="00881338">
      <w:pPr>
        <w:spacing w:line="360" w:lineRule="auto"/>
        <w:textAlignment w:val="center"/>
        <w:rPr>
          <w:rFonts w:hint="eastAsia"/>
          <w:color w:val="000000"/>
        </w:rPr>
      </w:pPr>
      <w:r>
        <w:rPr>
          <w:rFonts w:hint="eastAsia"/>
          <w:color w:val="000000"/>
        </w:rPr>
        <w:t>9.</w:t>
      </w:r>
      <w:r>
        <w:rPr>
          <w:rFonts w:hint="eastAsia"/>
          <w:color w:val="FF0000"/>
        </w:rPr>
        <w:t>（2020·黑龙江省龙东地区）</w:t>
      </w:r>
      <w:r>
        <w:rPr>
          <w:rFonts w:hint="eastAsia"/>
          <w:color w:val="000000"/>
        </w:rPr>
        <w:t>小明家的电能表如图所示，他要用电能表和秒表测某一用电器的实际电功率。在用电高峰时，他只让规格为“</w:t>
      </w:r>
      <w:r>
        <w:rPr>
          <w:rFonts w:ascii="Times New Roman" w:eastAsia="Times New Roman" w:hAnsi="Times New Roman" w:cs="Times New Roman"/>
          <w:color w:val="000000"/>
        </w:rPr>
        <w:t>220V 1000W</w:t>
      </w:r>
      <w:r>
        <w:rPr>
          <w:rFonts w:hint="eastAsia"/>
          <w:color w:val="000000"/>
        </w:rPr>
        <w:t>”的电热水壶单独工作，测得在</w:t>
      </w:r>
      <w:r>
        <w:rPr>
          <w:rFonts w:ascii="Times New Roman" w:eastAsia="Times New Roman" w:hAnsi="Times New Roman" w:cs="Times New Roman"/>
          <w:color w:val="000000"/>
        </w:rPr>
        <w:t>200s</w:t>
      </w:r>
      <w:r>
        <w:rPr>
          <w:rFonts w:hint="eastAsia"/>
          <w:color w:val="000000"/>
        </w:rPr>
        <w:t>内电能表的转盘恰好转</w:t>
      </w:r>
      <w:r>
        <w:rPr>
          <w:rFonts w:ascii="Times New Roman" w:eastAsia="Times New Roman" w:hAnsi="Times New Roman" w:cs="Times New Roman"/>
          <w:color w:val="000000"/>
        </w:rPr>
        <w:t>81</w:t>
      </w:r>
      <w:r>
        <w:rPr>
          <w:rFonts w:hint="eastAsia"/>
          <w:color w:val="000000"/>
        </w:rPr>
        <w:t>圈。此时该电热水壶的实际功率______</w:t>
      </w:r>
      <w:r>
        <w:rPr>
          <w:rFonts w:ascii="Times New Roman" w:eastAsia="Times New Roman" w:hAnsi="Times New Roman" w:cs="Times New Roman"/>
          <w:color w:val="000000"/>
        </w:rPr>
        <w:t>W</w:t>
      </w:r>
      <w:r>
        <w:rPr>
          <w:rFonts w:hint="eastAsia"/>
          <w:color w:val="000000"/>
        </w:rPr>
        <w:t>，实际电压______</w:t>
      </w:r>
      <w:r>
        <w:rPr>
          <w:rFonts w:ascii="Times New Roman" w:eastAsia="Times New Roman" w:hAnsi="Times New Roman" w:cs="Times New Roman"/>
          <w:color w:val="000000"/>
        </w:rPr>
        <w:t>V</w:t>
      </w:r>
      <w:r>
        <w:rPr>
          <w:rFonts w:hint="eastAsia"/>
          <w:color w:val="000000"/>
        </w:rPr>
        <w:t>。（假设电水壶电阻不变）。</w:t>
      </w:r>
    </w:p>
    <w:p w:rsidR="00881338" w:rsidRDefault="00881338" w:rsidP="00881338">
      <w:pPr>
        <w:spacing w:line="360" w:lineRule="auto"/>
        <w:textAlignment w:val="center"/>
        <w:rPr>
          <w:rFonts w:hint="eastAsia"/>
          <w:color w:val="000000"/>
        </w:rPr>
      </w:pPr>
      <w:r>
        <w:rPr>
          <w:noProof/>
          <w:color w:val="000000"/>
        </w:rPr>
        <w:drawing>
          <wp:inline distT="0" distB="0" distL="0" distR="0">
            <wp:extent cx="923925" cy="838200"/>
            <wp:effectExtent l="0" t="0" r="9525" b="0"/>
            <wp:docPr id="15" name="图片 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学科网(www.zxxk.com)--教育资源门户，提供试卷、教案、课件、论文、素材以及各类教学资源下载，还有大量而丰富的教学相关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923925" cy="838200"/>
                    </a:xfrm>
                    <a:prstGeom prst="rect">
                      <a:avLst/>
                    </a:prstGeom>
                    <a:noFill/>
                    <a:ln>
                      <a:noFill/>
                    </a:ln>
                  </pic:spPr>
                </pic:pic>
              </a:graphicData>
            </a:graphic>
          </wp:inline>
        </w:drawing>
      </w:r>
    </w:p>
    <w:p w:rsidR="00881338" w:rsidRDefault="00881338" w:rsidP="00881338">
      <w:pPr>
        <w:spacing w:line="360" w:lineRule="auto"/>
        <w:textAlignment w:val="center"/>
        <w:rPr>
          <w:rFonts w:ascii="Times New Roman" w:eastAsia="Times New Roman" w:hAnsi="Times New Roman" w:cs="Times New Roman" w:hint="eastAsia"/>
          <w:color w:val="000000"/>
        </w:rPr>
      </w:pPr>
      <w:r>
        <w:rPr>
          <w:rFonts w:hint="eastAsia"/>
          <w:color w:val="2E75B6"/>
        </w:rPr>
        <w:lastRenderedPageBreak/>
        <w:t>【答案】</w:t>
      </w:r>
      <w:r>
        <w:rPr>
          <w:rFonts w:hint="eastAsia"/>
          <w:color w:val="000000"/>
        </w:rPr>
        <w:t xml:space="preserve">    (1). </w:t>
      </w:r>
      <w:proofErr w:type="gramStart"/>
      <w:r>
        <w:rPr>
          <w:rFonts w:ascii="Times New Roman" w:eastAsia="Times New Roman" w:hAnsi="Times New Roman" w:cs="Times New Roman"/>
          <w:color w:val="000000"/>
        </w:rPr>
        <w:t>810</w:t>
      </w:r>
      <w:r>
        <w:rPr>
          <w:rFonts w:hint="eastAsia"/>
          <w:color w:val="000000"/>
        </w:rPr>
        <w:t xml:space="preserve">    (2).</w:t>
      </w:r>
      <w:proofErr w:type="gramEnd"/>
      <w:r>
        <w:rPr>
          <w:rFonts w:hint="eastAsia"/>
          <w:color w:val="000000"/>
        </w:rPr>
        <w:t xml:space="preserve"> </w:t>
      </w:r>
      <w:r>
        <w:rPr>
          <w:rFonts w:ascii="Times New Roman" w:eastAsia="Times New Roman" w:hAnsi="Times New Roman" w:cs="Times New Roman"/>
          <w:color w:val="000000"/>
        </w:rPr>
        <w:t>198</w:t>
      </w:r>
    </w:p>
    <w:p w:rsidR="00881338" w:rsidRDefault="00881338" w:rsidP="00881338">
      <w:pPr>
        <w:spacing w:line="360" w:lineRule="auto"/>
        <w:textAlignment w:val="center"/>
        <w:rPr>
          <w:color w:val="000000"/>
        </w:rPr>
      </w:pPr>
      <w:r>
        <w:rPr>
          <w:rFonts w:hint="eastAsia"/>
          <w:color w:val="2E75B6"/>
        </w:rPr>
        <w:t>【解析】</w:t>
      </w:r>
    </w:p>
    <w:p w:rsidR="00881338" w:rsidRDefault="00881338" w:rsidP="00881338">
      <w:pPr>
        <w:spacing w:line="360" w:lineRule="auto"/>
        <w:textAlignment w:val="center"/>
        <w:rPr>
          <w:rFonts w:hint="eastAsia"/>
          <w:color w:val="000000"/>
        </w:rPr>
      </w:pPr>
      <w:r>
        <w:rPr>
          <w:rFonts w:hint="eastAsia"/>
          <w:color w:val="000000"/>
        </w:rPr>
        <w:t>【详解】</w:t>
      </w:r>
      <w:r>
        <w:rPr>
          <w:rFonts w:ascii="Times New Roman" w:eastAsia="Times New Roman" w:hAnsi="Times New Roman" w:cs="Times New Roman"/>
          <w:color w:val="000000"/>
        </w:rPr>
        <w:t>[1]</w:t>
      </w:r>
      <w:r>
        <w:rPr>
          <w:rFonts w:hint="eastAsia"/>
          <w:color w:val="000000"/>
        </w:rPr>
        <w:t>由电能表参数可知，电能表消耗一度电，转盘转</w:t>
      </w:r>
      <w:r>
        <w:rPr>
          <w:rFonts w:ascii="Times New Roman" w:eastAsia="Times New Roman" w:hAnsi="Times New Roman" w:cs="Times New Roman"/>
          <w:color w:val="000000"/>
        </w:rPr>
        <w:t>1800</w:t>
      </w:r>
      <w:r>
        <w:rPr>
          <w:rFonts w:hint="eastAsia"/>
          <w:color w:val="000000"/>
        </w:rPr>
        <w:t>圈，则</w:t>
      </w:r>
      <w:r>
        <w:rPr>
          <w:rFonts w:ascii="Times New Roman" w:eastAsia="Times New Roman" w:hAnsi="Times New Roman" w:cs="Times New Roman"/>
          <w:color w:val="000000"/>
        </w:rPr>
        <w:t>200s</w:t>
      </w:r>
      <w:r>
        <w:rPr>
          <w:rFonts w:hint="eastAsia"/>
          <w:color w:val="000000"/>
        </w:rPr>
        <w:t>内电能表的转盘恰好转</w:t>
      </w:r>
      <w:r>
        <w:rPr>
          <w:rFonts w:ascii="Times New Roman" w:eastAsia="Times New Roman" w:hAnsi="Times New Roman" w:cs="Times New Roman"/>
          <w:color w:val="000000"/>
        </w:rPr>
        <w:t>81</w:t>
      </w:r>
      <w:r>
        <w:rPr>
          <w:rFonts w:hint="eastAsia"/>
          <w:color w:val="000000"/>
        </w:rPr>
        <w:t>圈消耗的电能</w:t>
      </w:r>
    </w:p>
    <w:p w:rsidR="00881338" w:rsidRDefault="00881338" w:rsidP="00881338">
      <w:pPr>
        <w:spacing w:line="360" w:lineRule="auto"/>
        <w:jc w:val="center"/>
        <w:textAlignment w:val="center"/>
        <w:rPr>
          <w:rFonts w:hint="eastAsia"/>
          <w:color w:val="000000"/>
        </w:rPr>
      </w:pPr>
      <w:r>
        <w:rPr>
          <w:rFonts w:hint="eastAsia"/>
        </w:rPr>
        <w:object w:dxaOrig="5055" w:dyaOrig="705">
          <v:shape id="对象 14" o:spid="_x0000_i1032" type="#_x0000_t75" alt="学科网(www.zxxk.com)--教育资源门户，提供试卷、教案、课件、论文、素材以及各类教学资源下载，还有大量而丰富的教学相关资讯！" style="width:252.75pt;height:35.25pt;mso-wrap-style:square;mso-position-horizontal-relative:page;mso-position-vertical-relative:page" o:ole="">
            <v:imagedata r:id="rId29" o:title="eqId9d48bb2acbe248bfa03da1a6e60e535e"/>
          </v:shape>
          <o:OLEObject Type="Embed" ProgID="Equation.DSMT4" ShapeID="对象 14" DrawAspect="Content" ObjectID="_1657198944" r:id="rId30"/>
        </w:object>
      </w:r>
    </w:p>
    <w:p w:rsidR="00881338" w:rsidRDefault="00881338" w:rsidP="00881338">
      <w:pPr>
        <w:spacing w:line="360" w:lineRule="auto"/>
        <w:textAlignment w:val="center"/>
        <w:rPr>
          <w:rFonts w:hint="eastAsia"/>
          <w:color w:val="000000"/>
        </w:rPr>
      </w:pPr>
      <w:r>
        <w:rPr>
          <w:rFonts w:hint="eastAsia"/>
          <w:color w:val="000000"/>
        </w:rPr>
        <w:t>该电热水壶的实际功率</w:t>
      </w:r>
    </w:p>
    <w:p w:rsidR="00881338" w:rsidRDefault="00881338" w:rsidP="00881338">
      <w:pPr>
        <w:spacing w:line="360" w:lineRule="auto"/>
        <w:jc w:val="center"/>
        <w:textAlignment w:val="center"/>
        <w:rPr>
          <w:rFonts w:hint="eastAsia"/>
          <w:color w:val="000000"/>
        </w:rPr>
      </w:pPr>
      <w:r>
        <w:rPr>
          <w:rFonts w:hint="eastAsia"/>
        </w:rPr>
        <w:object w:dxaOrig="2940" w:dyaOrig="660">
          <v:shape id="对象 15" o:spid="_x0000_i1033" type="#_x0000_t75" alt="学科网(www.zxxk.com)--教育资源门户，提供试卷、教案、课件、论文、素材以及各类教学资源下载，还有大量而丰富的教学相关资讯！" style="width:147pt;height:33pt;mso-wrap-style:square;mso-position-horizontal-relative:page;mso-position-vertical-relative:page" o:ole="">
            <v:imagedata r:id="rId31" o:title="eqId3f0e2249430747ecb5ced868cfc0316d"/>
          </v:shape>
          <o:OLEObject Type="Embed" ProgID="Equation.DSMT4" ShapeID="对象 15" DrawAspect="Content" ObjectID="_1657198945" r:id="rId32"/>
        </w:object>
      </w:r>
    </w:p>
    <w:p w:rsidR="00881338" w:rsidRDefault="00881338" w:rsidP="00881338">
      <w:pPr>
        <w:spacing w:line="360" w:lineRule="auto"/>
        <w:textAlignment w:val="center"/>
        <w:rPr>
          <w:rFonts w:hint="eastAsia"/>
          <w:color w:val="000000"/>
        </w:rPr>
      </w:pPr>
      <w:r>
        <w:rPr>
          <w:rFonts w:ascii="Times New Roman" w:eastAsia="Times New Roman" w:hAnsi="Times New Roman" w:cs="Times New Roman"/>
          <w:color w:val="000000"/>
        </w:rPr>
        <w:t>[2]</w:t>
      </w:r>
      <w:r>
        <w:rPr>
          <w:rFonts w:hint="eastAsia"/>
          <w:color w:val="000000"/>
        </w:rPr>
        <w:t>电水壶电阻不变，由</w:t>
      </w:r>
      <w:r>
        <w:rPr>
          <w:rFonts w:hint="eastAsia"/>
        </w:rPr>
        <w:object w:dxaOrig="870" w:dyaOrig="720">
          <v:shape id="对象 16" o:spid="_x0000_i1034" type="#_x0000_t75" alt="学科网(www.zxxk.com)--教育资源门户，提供试卷、教案、课件、论文、素材以及各类教学资源下载，还有大量而丰富的教学相关资讯！" style="width:43.5pt;height:36pt;mso-wrap-style:square;mso-position-horizontal-relative:page;mso-position-vertical-relative:page" o:ole="">
            <v:imagedata r:id="rId33" o:title="eqId1f6e853871a74508a2581ec25d6982c8"/>
          </v:shape>
          <o:OLEObject Type="Embed" ProgID="Equation.DSMT4" ShapeID="对象 16" DrawAspect="Content" ObjectID="_1657198946" r:id="rId34"/>
        </w:object>
      </w:r>
      <w:r>
        <w:rPr>
          <w:rFonts w:hint="eastAsia"/>
          <w:color w:val="000000"/>
        </w:rPr>
        <w:t>可得电水壶电阻</w:t>
      </w:r>
    </w:p>
    <w:p w:rsidR="00881338" w:rsidRDefault="00881338" w:rsidP="00881338">
      <w:pPr>
        <w:spacing w:line="360" w:lineRule="auto"/>
        <w:jc w:val="center"/>
        <w:textAlignment w:val="center"/>
        <w:rPr>
          <w:rFonts w:hint="eastAsia"/>
          <w:color w:val="000000"/>
        </w:rPr>
      </w:pPr>
      <w:r>
        <w:rPr>
          <w:rFonts w:hint="eastAsia"/>
        </w:rPr>
        <w:object w:dxaOrig="2805" w:dyaOrig="795">
          <v:shape id="对象 17" o:spid="_x0000_i1035" type="#_x0000_t75" alt="学科网(www.zxxk.com)--教育资源门户，提供试卷、教案、课件、论文、素材以及各类教学资源下载，还有大量而丰富的教学相关资讯！" style="width:140.25pt;height:39.75pt;mso-wrap-style:square;mso-position-horizontal-relative:page;mso-position-vertical-relative:page" o:ole="">
            <v:imagedata r:id="rId35" o:title="eqId78fd59587dae4da387f0658dc15ce426"/>
          </v:shape>
          <o:OLEObject Type="Embed" ProgID="Equation.DSMT4" ShapeID="对象 17" DrawAspect="Content" ObjectID="_1657198947" r:id="rId36"/>
        </w:object>
      </w:r>
    </w:p>
    <w:p w:rsidR="00881338" w:rsidRDefault="00881338" w:rsidP="00881338">
      <w:pPr>
        <w:spacing w:line="360" w:lineRule="auto"/>
        <w:textAlignment w:val="center"/>
        <w:rPr>
          <w:rFonts w:hint="eastAsia"/>
          <w:color w:val="000000"/>
        </w:rPr>
      </w:pPr>
      <w:r>
        <w:rPr>
          <w:rFonts w:hint="eastAsia"/>
          <w:color w:val="000000"/>
        </w:rPr>
        <w:t>则实际电压</w:t>
      </w:r>
    </w:p>
    <w:p w:rsidR="00881338" w:rsidRDefault="00881338" w:rsidP="00881338">
      <w:pPr>
        <w:spacing w:line="360" w:lineRule="auto"/>
        <w:jc w:val="center"/>
        <w:textAlignment w:val="center"/>
        <w:rPr>
          <w:rFonts w:hint="eastAsia"/>
          <w:color w:val="000000"/>
        </w:rPr>
      </w:pPr>
      <w:r>
        <w:rPr>
          <w:rFonts w:hint="eastAsia"/>
        </w:rPr>
        <w:object w:dxaOrig="3795" w:dyaOrig="435">
          <v:shape id="对象 18" o:spid="_x0000_i1036" type="#_x0000_t75" alt="学科网(www.zxxk.com)--教育资源门户，提供试卷、教案、课件、论文、素材以及各类教学资源下载，还有大量而丰富的教学相关资讯！" style="width:189.75pt;height:21.75pt;mso-wrap-style:square;mso-position-horizontal-relative:page;mso-position-vertical-relative:page" o:ole="">
            <v:imagedata r:id="rId37" o:title="eqId9d6aa673073647a3b9b48b14f48e7698"/>
          </v:shape>
          <o:OLEObject Type="Embed" ProgID="Equation.DSMT4" ShapeID="对象 18" DrawAspect="Content" ObjectID="_1657198948" r:id="rId38"/>
        </w:object>
      </w:r>
    </w:p>
    <w:p w:rsidR="00881338" w:rsidRDefault="00881338" w:rsidP="00881338">
      <w:pPr>
        <w:spacing w:line="360" w:lineRule="auto"/>
        <w:textAlignment w:val="center"/>
        <w:rPr>
          <w:rFonts w:hint="eastAsia"/>
          <w:color w:val="000000"/>
        </w:rPr>
      </w:pPr>
      <w:r>
        <w:rPr>
          <w:rFonts w:hint="eastAsia"/>
          <w:color w:val="000000"/>
        </w:rPr>
        <w:t>10.</w:t>
      </w:r>
      <w:r>
        <w:rPr>
          <w:rFonts w:hint="eastAsia"/>
          <w:color w:val="FF0000"/>
        </w:rPr>
        <w:t>（2020·贵州省黔东南州）</w:t>
      </w:r>
      <w:r>
        <w:rPr>
          <w:rFonts w:hint="eastAsia"/>
          <w:color w:val="000000"/>
        </w:rPr>
        <w:t>电能表是测量_____的仪表，小红同学家中电能表月初和月底的读数如图所示，</w:t>
      </w:r>
      <w:r>
        <w:rPr>
          <w:rFonts w:ascii="Times New Roman" w:eastAsia="Times New Roman" w:hAnsi="Times New Roman" w:cs="Times New Roman"/>
          <w:color w:val="000000"/>
        </w:rPr>
        <w:t xml:space="preserve"> </w:t>
      </w:r>
      <w:r>
        <w:rPr>
          <w:rFonts w:hint="eastAsia"/>
          <w:color w:val="000000"/>
        </w:rPr>
        <w:t>则这个月家里用了_____度电，小红同学为了测一只正在工作的电饭锅的实际电功率，她关闭了家中其它所有电器，此时她家标有“</w:t>
      </w:r>
      <w:r>
        <w:rPr>
          <w:rFonts w:ascii="Times New Roman" w:eastAsia="Times New Roman" w:hAnsi="Times New Roman" w:cs="Times New Roman"/>
          <w:color w:val="000000"/>
        </w:rPr>
        <w:t>3000r/</w:t>
      </w:r>
      <w:proofErr w:type="spellStart"/>
      <w:r>
        <w:rPr>
          <w:rFonts w:ascii="Times New Roman" w:eastAsia="Times New Roman" w:hAnsi="Times New Roman" w:cs="Times New Roman"/>
          <w:color w:val="000000"/>
        </w:rPr>
        <w:t>kW·h</w:t>
      </w:r>
      <w:proofErr w:type="spellEnd"/>
      <w:r>
        <w:rPr>
          <w:rFonts w:hint="eastAsia"/>
          <w:color w:val="000000"/>
        </w:rPr>
        <w:t>”字样的电能表每分钟转过</w:t>
      </w:r>
      <w:r>
        <w:rPr>
          <w:rFonts w:ascii="Times New Roman" w:eastAsia="Times New Roman" w:hAnsi="Times New Roman" w:cs="Times New Roman"/>
          <w:color w:val="000000"/>
        </w:rPr>
        <w:t>30</w:t>
      </w:r>
      <w:r>
        <w:rPr>
          <w:rFonts w:hint="eastAsia"/>
          <w:color w:val="000000"/>
        </w:rPr>
        <w:t>圈，则这只电饭锅工作时的实际功率为_____</w:t>
      </w:r>
      <w:r>
        <w:rPr>
          <w:rFonts w:ascii="Times New Roman" w:eastAsia="Times New Roman" w:hAnsi="Times New Roman" w:cs="Times New Roman"/>
          <w:color w:val="000000"/>
        </w:rPr>
        <w:t>W</w:t>
      </w:r>
      <w:r>
        <w:rPr>
          <w:rFonts w:hint="eastAsia"/>
          <w:color w:val="000000"/>
        </w:rPr>
        <w:t>。</w:t>
      </w:r>
    </w:p>
    <w:p w:rsidR="00881338" w:rsidRDefault="00881338" w:rsidP="00881338">
      <w:pPr>
        <w:spacing w:line="360" w:lineRule="auto"/>
        <w:textAlignment w:val="center"/>
        <w:rPr>
          <w:rFonts w:hint="eastAsia"/>
          <w:color w:val="000000"/>
        </w:rPr>
      </w:pPr>
      <w:r>
        <w:rPr>
          <w:noProof/>
          <w:color w:val="000000"/>
        </w:rPr>
        <w:drawing>
          <wp:inline distT="0" distB="0" distL="0" distR="0">
            <wp:extent cx="2390775" cy="914400"/>
            <wp:effectExtent l="0" t="0" r="9525" b="0"/>
            <wp:docPr id="14" name="图片 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卷、教案、课件、论文、素材以及各类教学资源下载，还有大量而丰富的教学相关资讯！"/>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390775" cy="914400"/>
                    </a:xfrm>
                    <a:prstGeom prst="rect">
                      <a:avLst/>
                    </a:prstGeom>
                    <a:noFill/>
                    <a:ln>
                      <a:noFill/>
                    </a:ln>
                  </pic:spPr>
                </pic:pic>
              </a:graphicData>
            </a:graphic>
          </wp:inline>
        </w:drawing>
      </w:r>
    </w:p>
    <w:p w:rsidR="00881338" w:rsidRDefault="00881338" w:rsidP="00881338">
      <w:pPr>
        <w:spacing w:line="360" w:lineRule="auto"/>
        <w:textAlignment w:val="center"/>
        <w:rPr>
          <w:rFonts w:ascii="Times New Roman" w:eastAsia="Times New Roman" w:hAnsi="Times New Roman" w:cs="Times New Roman" w:hint="eastAsia"/>
          <w:color w:val="000000"/>
        </w:rPr>
      </w:pPr>
      <w:r>
        <w:rPr>
          <w:rFonts w:hint="eastAsia"/>
          <w:color w:val="2E75B6"/>
        </w:rPr>
        <w:t>【答案】</w:t>
      </w:r>
      <w:r>
        <w:rPr>
          <w:rFonts w:hint="eastAsia"/>
          <w:color w:val="000000"/>
        </w:rPr>
        <w:t xml:space="preserve">    (1). 电功    (2). </w:t>
      </w:r>
      <w:proofErr w:type="gramStart"/>
      <w:r>
        <w:rPr>
          <w:rFonts w:ascii="Times New Roman" w:eastAsia="Times New Roman" w:hAnsi="Times New Roman" w:cs="Times New Roman"/>
          <w:color w:val="000000"/>
        </w:rPr>
        <w:t>82</w:t>
      </w:r>
      <w:r>
        <w:rPr>
          <w:rFonts w:hint="eastAsia"/>
          <w:color w:val="000000"/>
        </w:rPr>
        <w:t xml:space="preserve">    (3).</w:t>
      </w:r>
      <w:proofErr w:type="gramEnd"/>
      <w:r>
        <w:rPr>
          <w:rFonts w:hint="eastAsia"/>
          <w:color w:val="000000"/>
        </w:rPr>
        <w:t xml:space="preserve"> </w:t>
      </w:r>
      <w:r>
        <w:rPr>
          <w:rFonts w:ascii="Times New Roman" w:eastAsia="Times New Roman" w:hAnsi="Times New Roman" w:cs="Times New Roman"/>
          <w:color w:val="000000"/>
        </w:rPr>
        <w:t>600</w:t>
      </w:r>
    </w:p>
    <w:p w:rsidR="00881338" w:rsidRDefault="00881338" w:rsidP="00881338">
      <w:pPr>
        <w:spacing w:line="360" w:lineRule="auto"/>
        <w:textAlignment w:val="center"/>
        <w:rPr>
          <w:color w:val="000000"/>
        </w:rPr>
      </w:pPr>
      <w:r>
        <w:rPr>
          <w:rFonts w:hint="eastAsia"/>
          <w:color w:val="2E75B6"/>
        </w:rPr>
        <w:t>【解析】</w:t>
      </w:r>
    </w:p>
    <w:p w:rsidR="00881338" w:rsidRDefault="00881338" w:rsidP="00881338">
      <w:pPr>
        <w:spacing w:line="360" w:lineRule="auto"/>
        <w:textAlignment w:val="center"/>
        <w:rPr>
          <w:rFonts w:hint="eastAsia"/>
          <w:color w:val="000000"/>
        </w:rPr>
      </w:pPr>
      <w:r>
        <w:rPr>
          <w:rFonts w:hint="eastAsia"/>
          <w:color w:val="000000"/>
        </w:rPr>
        <w:t>【详解】</w:t>
      </w:r>
      <w:r>
        <w:rPr>
          <w:rFonts w:ascii="Times New Roman" w:eastAsia="Times New Roman" w:hAnsi="Times New Roman" w:cs="Times New Roman"/>
          <w:color w:val="000000"/>
        </w:rPr>
        <w:t>[1][2]</w:t>
      </w:r>
      <w:r>
        <w:rPr>
          <w:rFonts w:hint="eastAsia"/>
          <w:color w:val="000000"/>
        </w:rPr>
        <w:t>电能表是测量电功的仪表．某月消耗的电能是两次电能表的读数之差，即</w:t>
      </w:r>
    </w:p>
    <w:p w:rsidR="00881338" w:rsidRDefault="00881338" w:rsidP="00881338">
      <w:pPr>
        <w:spacing w:line="360" w:lineRule="auto"/>
        <w:jc w:val="center"/>
        <w:textAlignment w:val="center"/>
        <w:rPr>
          <w:rFonts w:hint="eastAsia"/>
          <w:color w:val="000000"/>
        </w:rPr>
      </w:pPr>
      <w:r>
        <w:rPr>
          <w:rFonts w:hint="eastAsia"/>
        </w:rPr>
        <w:object w:dxaOrig="3720" w:dyaOrig="285">
          <v:shape id="对象 10" o:spid="_x0000_i1037" type="#_x0000_t75" alt="学科网(www.zxxk.com)--教育资源门户，提供试卷、教案、课件、论文、素材以及各类教学资源下载，还有大量而丰富的教学相关资讯！" style="width:186pt;height:14.25pt;mso-wrap-style:square;mso-position-horizontal-relative:page;mso-position-vertical-relative:page" o:ole="">
            <v:imagedata r:id="rId40" o:title="eqIdbb09e3ea518949cba6ab96cf74ba6af9"/>
          </v:shape>
          <o:OLEObject Type="Embed" ProgID="Equation.DSMT4" ShapeID="对象 10" DrawAspect="Content" ObjectID="_1657198949" r:id="rId41"/>
        </w:object>
      </w:r>
    </w:p>
    <w:p w:rsidR="00881338" w:rsidRDefault="00881338" w:rsidP="00881338">
      <w:pPr>
        <w:spacing w:line="360" w:lineRule="auto"/>
        <w:textAlignment w:val="center"/>
        <w:rPr>
          <w:rFonts w:hint="eastAsia"/>
          <w:color w:val="000000"/>
        </w:rPr>
      </w:pPr>
      <w:r>
        <w:rPr>
          <w:rFonts w:ascii="Times New Roman" w:eastAsia="Times New Roman" w:hAnsi="Times New Roman" w:cs="Times New Roman"/>
          <w:color w:val="000000"/>
        </w:rPr>
        <w:t>[3]</w:t>
      </w:r>
      <w:r>
        <w:rPr>
          <w:rFonts w:hint="eastAsia"/>
          <w:color w:val="000000"/>
        </w:rPr>
        <w:t>标有“</w:t>
      </w:r>
      <w:r>
        <w:rPr>
          <w:rFonts w:ascii="Times New Roman" w:eastAsia="Times New Roman" w:hAnsi="Times New Roman" w:cs="Times New Roman"/>
          <w:color w:val="000000"/>
        </w:rPr>
        <w:t>3000r/</w:t>
      </w:r>
      <w:proofErr w:type="spellStart"/>
      <w:r>
        <w:rPr>
          <w:rFonts w:ascii="Times New Roman" w:eastAsia="Times New Roman" w:hAnsi="Times New Roman" w:cs="Times New Roman"/>
          <w:color w:val="000000"/>
        </w:rPr>
        <w:t>kW·h</w:t>
      </w:r>
      <w:proofErr w:type="spellEnd"/>
      <w:r>
        <w:rPr>
          <w:rFonts w:hint="eastAsia"/>
          <w:color w:val="000000"/>
        </w:rPr>
        <w:t>”字样的电能表每分钟转过</w:t>
      </w:r>
      <w:r>
        <w:rPr>
          <w:rFonts w:ascii="Times New Roman" w:eastAsia="Times New Roman" w:hAnsi="Times New Roman" w:cs="Times New Roman"/>
          <w:color w:val="000000"/>
        </w:rPr>
        <w:t>30</w:t>
      </w:r>
      <w:r>
        <w:rPr>
          <w:rFonts w:hint="eastAsia"/>
          <w:color w:val="000000"/>
        </w:rPr>
        <w:t>圈，消耗的电能为</w:t>
      </w:r>
    </w:p>
    <w:p w:rsidR="00881338" w:rsidRDefault="00881338" w:rsidP="00881338">
      <w:pPr>
        <w:spacing w:line="360" w:lineRule="auto"/>
        <w:jc w:val="center"/>
        <w:textAlignment w:val="center"/>
        <w:rPr>
          <w:rFonts w:hint="eastAsia"/>
          <w:color w:val="000000"/>
        </w:rPr>
      </w:pPr>
      <w:r>
        <w:rPr>
          <w:rFonts w:hint="eastAsia"/>
        </w:rPr>
        <w:object w:dxaOrig="3045" w:dyaOrig="615">
          <v:shape id="对象 11" o:spid="_x0000_i1038" type="#_x0000_t75" alt="学科网(www.zxxk.com)--教育资源门户，提供试卷、教案、课件、论文、素材以及各类教学资源下载，还有大量而丰富的教学相关资讯！" style="width:152.25pt;height:30.75pt;mso-wrap-style:square;mso-position-horizontal-relative:page;mso-position-vertical-relative:page" o:ole="">
            <v:imagedata r:id="rId42" o:title="eqId33b5567253054d0e9966ebeea168b9c4"/>
          </v:shape>
          <o:OLEObject Type="Embed" ProgID="Equation.DSMT4" ShapeID="对象 11" DrawAspect="Content" ObjectID="_1657198950" r:id="rId43"/>
        </w:object>
      </w:r>
    </w:p>
    <w:p w:rsidR="00881338" w:rsidRDefault="00881338" w:rsidP="00881338">
      <w:pPr>
        <w:spacing w:line="360" w:lineRule="auto"/>
        <w:jc w:val="center"/>
        <w:textAlignment w:val="center"/>
        <w:rPr>
          <w:rFonts w:hint="eastAsia"/>
          <w:color w:val="000000"/>
        </w:rPr>
      </w:pPr>
      <w:r>
        <w:rPr>
          <w:rFonts w:hint="eastAsia"/>
        </w:rPr>
        <w:object w:dxaOrig="3675" w:dyaOrig="1200">
          <v:shape id="对象 12" o:spid="_x0000_i1039" type="#_x0000_t75" alt="学科网(www.zxxk.com)--教育资源门户，提供试卷、教案、课件、论文、素材以及各类教学资源下载，还有大量而丰富的教学相关资讯！" style="width:183.75pt;height:60pt;mso-wrap-style:square;mso-position-horizontal-relative:page;mso-position-vertical-relative:page" o:ole="">
            <v:imagedata r:id="rId44" o:title="eqId1602d3ad15164894852a8bf934eb320c"/>
          </v:shape>
          <o:OLEObject Type="Embed" ProgID="Equation.DSMT4" ShapeID="对象 12" DrawAspect="Content" ObjectID="_1657198951" r:id="rId45"/>
        </w:object>
      </w:r>
    </w:p>
    <w:p w:rsidR="00881338" w:rsidRDefault="00881338" w:rsidP="00881338">
      <w:pPr>
        <w:spacing w:line="360" w:lineRule="auto"/>
        <w:textAlignment w:val="center"/>
        <w:rPr>
          <w:rFonts w:ascii="Times New Roman" w:eastAsia="Times New Roman" w:hAnsi="Times New Roman" w:cs="Times New Roman" w:hint="eastAsia"/>
          <w:b/>
          <w:color w:val="000000"/>
        </w:rPr>
      </w:pPr>
      <w:r>
        <w:rPr>
          <w:rFonts w:hint="eastAsia"/>
          <w:b/>
          <w:color w:val="000000"/>
        </w:rPr>
        <w:t>三、作图题</w:t>
      </w:r>
    </w:p>
    <w:p w:rsidR="00881338" w:rsidRDefault="00881338" w:rsidP="00881338">
      <w:pPr>
        <w:spacing w:line="360" w:lineRule="auto"/>
        <w:textAlignment w:val="center"/>
        <w:rPr>
          <w:color w:val="000000"/>
        </w:rPr>
      </w:pPr>
      <w:r>
        <w:rPr>
          <w:rFonts w:hint="eastAsia"/>
          <w:color w:val="000000"/>
        </w:rPr>
        <w:t>11.</w:t>
      </w:r>
      <w:r>
        <w:rPr>
          <w:rFonts w:hint="eastAsia"/>
          <w:color w:val="FF0000"/>
        </w:rPr>
        <w:t>（2020·四川省南充市）</w:t>
      </w:r>
      <w:r>
        <w:rPr>
          <w:rFonts w:hint="eastAsia"/>
          <w:color w:val="000000"/>
        </w:rPr>
        <w:t>请画出用开关控制灯泡的电路。</w:t>
      </w:r>
    </w:p>
    <w:p w:rsidR="00881338" w:rsidRDefault="00881338" w:rsidP="00881338">
      <w:pPr>
        <w:spacing w:line="360" w:lineRule="auto"/>
        <w:textAlignment w:val="center"/>
        <w:rPr>
          <w:rFonts w:hint="eastAsia"/>
          <w:color w:val="000000"/>
        </w:rPr>
      </w:pPr>
      <w:r>
        <w:rPr>
          <w:noProof/>
          <w:color w:val="000000"/>
        </w:rPr>
        <w:drawing>
          <wp:inline distT="0" distB="0" distL="0" distR="0">
            <wp:extent cx="2000250" cy="1228725"/>
            <wp:effectExtent l="0" t="0" r="0" b="9525"/>
            <wp:docPr id="13" name="图片 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学科网(www.zxxk.com)--教育资源门户，提供试卷、教案、课件、论文、素材以及各类教学资源下载，还有大量而丰富的教学相关资讯！"/>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000250" cy="1228725"/>
                    </a:xfrm>
                    <a:prstGeom prst="rect">
                      <a:avLst/>
                    </a:prstGeom>
                    <a:noFill/>
                    <a:ln>
                      <a:noFill/>
                    </a:ln>
                  </pic:spPr>
                </pic:pic>
              </a:graphicData>
            </a:graphic>
          </wp:inline>
        </w:drawing>
      </w:r>
    </w:p>
    <w:p w:rsidR="00881338" w:rsidRDefault="00881338" w:rsidP="00881338">
      <w:pPr>
        <w:spacing w:line="360" w:lineRule="auto"/>
        <w:textAlignment w:val="center"/>
        <w:rPr>
          <w:rFonts w:hint="eastAsia"/>
          <w:color w:val="000000"/>
        </w:rPr>
      </w:pPr>
      <w:r>
        <w:rPr>
          <w:rFonts w:hint="eastAsia"/>
          <w:color w:val="2E75B6"/>
        </w:rPr>
        <w:t>【答案】</w:t>
      </w:r>
      <w:r>
        <w:rPr>
          <w:noProof/>
          <w:color w:val="000000"/>
        </w:rPr>
        <w:drawing>
          <wp:inline distT="0" distB="0" distL="0" distR="0">
            <wp:extent cx="2076450" cy="1247775"/>
            <wp:effectExtent l="0" t="0" r="0" b="9525"/>
            <wp:docPr id="12" name="图片 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学科网(www.zxxk.com)--教育资源门户，提供试卷、教案、课件、论文、素材以及各类教学资源下载，还有大量而丰富的教学相关资讯！"/>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076450" cy="1247775"/>
                    </a:xfrm>
                    <a:prstGeom prst="rect">
                      <a:avLst/>
                    </a:prstGeom>
                    <a:noFill/>
                    <a:ln>
                      <a:noFill/>
                    </a:ln>
                  </pic:spPr>
                </pic:pic>
              </a:graphicData>
            </a:graphic>
          </wp:inline>
        </w:drawing>
      </w:r>
    </w:p>
    <w:p w:rsidR="00881338" w:rsidRDefault="00881338" w:rsidP="00881338">
      <w:pPr>
        <w:spacing w:line="360" w:lineRule="auto"/>
        <w:textAlignment w:val="center"/>
        <w:rPr>
          <w:rFonts w:hint="eastAsia"/>
          <w:color w:val="000000"/>
        </w:rPr>
      </w:pPr>
      <w:r>
        <w:rPr>
          <w:rFonts w:hint="eastAsia"/>
          <w:color w:val="2E75B6"/>
        </w:rPr>
        <w:t>【解析】</w:t>
      </w:r>
    </w:p>
    <w:p w:rsidR="00881338" w:rsidRDefault="00881338" w:rsidP="00881338">
      <w:pPr>
        <w:spacing w:line="360" w:lineRule="auto"/>
        <w:textAlignment w:val="center"/>
        <w:rPr>
          <w:rFonts w:hint="eastAsia"/>
          <w:color w:val="000000"/>
        </w:rPr>
      </w:pPr>
      <w:r>
        <w:rPr>
          <w:rFonts w:hint="eastAsia"/>
          <w:color w:val="000000"/>
        </w:rPr>
        <w:t>【详解】为了电路安全，家庭电路中，开关控制用电器时，开关应该接在火线与用电器的一侧，用电器接在零线的一侧，题中开关控制灯泡的电路如图所示</w:t>
      </w:r>
    </w:p>
    <w:p w:rsidR="00881338" w:rsidRDefault="00881338" w:rsidP="00881338">
      <w:pPr>
        <w:spacing w:line="360" w:lineRule="auto"/>
        <w:textAlignment w:val="center"/>
        <w:rPr>
          <w:rFonts w:hint="eastAsia"/>
          <w:color w:val="000000"/>
        </w:rPr>
      </w:pPr>
      <w:r>
        <w:rPr>
          <w:noProof/>
          <w:color w:val="000000"/>
        </w:rPr>
        <w:drawing>
          <wp:inline distT="0" distB="0" distL="0" distR="0">
            <wp:extent cx="2076450" cy="1247775"/>
            <wp:effectExtent l="0" t="0" r="0" b="9525"/>
            <wp:docPr id="11" name="图片 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学科网(www.zxxk.com)--教育资源门户，提供试卷、教案、课件、论文、素材以及各类教学资源下载，还有大量而丰富的教学相关资讯！"/>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076450" cy="1247775"/>
                    </a:xfrm>
                    <a:prstGeom prst="rect">
                      <a:avLst/>
                    </a:prstGeom>
                    <a:noFill/>
                    <a:ln>
                      <a:noFill/>
                    </a:ln>
                  </pic:spPr>
                </pic:pic>
              </a:graphicData>
            </a:graphic>
          </wp:inline>
        </w:drawing>
      </w:r>
    </w:p>
    <w:p w:rsidR="00881338" w:rsidRDefault="00881338" w:rsidP="00881338">
      <w:pPr>
        <w:pStyle w:val="a5"/>
        <w:spacing w:line="360" w:lineRule="auto"/>
        <w:ind w:leftChars="150" w:left="360"/>
        <w:jc w:val="center"/>
        <w:textAlignment w:val="center"/>
        <w:rPr>
          <w:rFonts w:ascii="Times New Roman" w:hAnsi="Times New Roman" w:hint="eastAsia"/>
          <w:snapToGrid w:val="0"/>
          <w:color w:val="FF0000"/>
          <w:kern w:val="0"/>
        </w:rPr>
      </w:pPr>
    </w:p>
    <w:p w:rsidR="00881338" w:rsidRPr="00B555EC" w:rsidRDefault="00881338" w:rsidP="00B555EC">
      <w:pPr>
        <w:pStyle w:val="a5"/>
        <w:spacing w:line="360" w:lineRule="auto"/>
        <w:ind w:leftChars="150" w:left="360"/>
        <w:jc w:val="center"/>
        <w:textAlignment w:val="center"/>
        <w:rPr>
          <w:rFonts w:ascii="Times New Roman" w:eastAsia="宋体" w:hAnsi="Times New Roman" w:cs="Times New Roman" w:hint="eastAsia"/>
          <w:b/>
          <w:snapToGrid w:val="0"/>
          <w:color w:val="00B050"/>
          <w:sz w:val="44"/>
          <w:szCs w:val="44"/>
        </w:rPr>
      </w:pPr>
    </w:p>
    <w:sectPr w:rsidR="00881338" w:rsidRPr="00B555EC">
      <w:headerReference w:type="default" r:id="rId4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5B65" w:rsidRDefault="009F5B65" w:rsidP="00B83806">
      <w:r>
        <w:separator/>
      </w:r>
    </w:p>
  </w:endnote>
  <w:endnote w:type="continuationSeparator" w:id="0">
    <w:p w:rsidR="009F5B65" w:rsidRDefault="009F5B65" w:rsidP="00B83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5B65" w:rsidRDefault="009F5B65" w:rsidP="00B83806">
      <w:r>
        <w:separator/>
      </w:r>
    </w:p>
  </w:footnote>
  <w:footnote w:type="continuationSeparator" w:id="0">
    <w:p w:rsidR="009F5B65" w:rsidRDefault="009F5B65" w:rsidP="00B838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3806" w:rsidRDefault="00B83806">
    <w:pPr>
      <w:pStyle w:val="a3"/>
    </w:pPr>
    <w:r w:rsidRPr="00B83806">
      <w:rPr>
        <w:rFonts w:hint="eastAsia"/>
      </w:rPr>
      <w:t>2020</w:t>
    </w:r>
    <w:r w:rsidRPr="00B83806">
      <w:rPr>
        <w:rFonts w:hint="eastAsia"/>
      </w:rPr>
      <w:t>年全国各地中考物理真题分类汇编（第</w:t>
    </w:r>
    <w:r w:rsidRPr="00B83806">
      <w:rPr>
        <w:rFonts w:hint="eastAsia"/>
      </w:rPr>
      <w:t>2</w:t>
    </w:r>
    <w:r w:rsidRPr="00B83806">
      <w:rPr>
        <w:rFonts w:hint="eastAsia"/>
      </w:rPr>
      <w:t>期）</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57B1"/>
    <w:rsid w:val="00067800"/>
    <w:rsid w:val="001254DF"/>
    <w:rsid w:val="00143665"/>
    <w:rsid w:val="003E6566"/>
    <w:rsid w:val="004005BF"/>
    <w:rsid w:val="004957B1"/>
    <w:rsid w:val="0054316F"/>
    <w:rsid w:val="00714590"/>
    <w:rsid w:val="00782340"/>
    <w:rsid w:val="00847D76"/>
    <w:rsid w:val="00881338"/>
    <w:rsid w:val="009169CD"/>
    <w:rsid w:val="009514EA"/>
    <w:rsid w:val="009F5B65"/>
    <w:rsid w:val="00A83780"/>
    <w:rsid w:val="00B30DC3"/>
    <w:rsid w:val="00B555EC"/>
    <w:rsid w:val="00B83806"/>
    <w:rsid w:val="00B97BBB"/>
    <w:rsid w:val="00BD21AA"/>
    <w:rsid w:val="00BF018F"/>
    <w:rsid w:val="00C80C71"/>
    <w:rsid w:val="00C83791"/>
    <w:rsid w:val="00DE19AC"/>
    <w:rsid w:val="00F71E1D"/>
    <w:rsid w:val="00FD6C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3806"/>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83806"/>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rsid w:val="00B83806"/>
    <w:rPr>
      <w:sz w:val="18"/>
      <w:szCs w:val="18"/>
    </w:rPr>
  </w:style>
  <w:style w:type="paragraph" w:styleId="a4">
    <w:name w:val="footer"/>
    <w:basedOn w:val="a"/>
    <w:link w:val="Char0"/>
    <w:uiPriority w:val="99"/>
    <w:unhideWhenUsed/>
    <w:rsid w:val="00B83806"/>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Char0">
    <w:name w:val="页脚 Char"/>
    <w:basedOn w:val="a0"/>
    <w:link w:val="a4"/>
    <w:uiPriority w:val="99"/>
    <w:rsid w:val="00B83806"/>
    <w:rPr>
      <w:sz w:val="18"/>
      <w:szCs w:val="18"/>
    </w:rPr>
  </w:style>
  <w:style w:type="character" w:customStyle="1" w:styleId="Char1">
    <w:name w:val="纯文本 Char1"/>
    <w:link w:val="a5"/>
    <w:locked/>
    <w:rsid w:val="00B83806"/>
    <w:rPr>
      <w:rFonts w:ascii="宋体" w:hAnsi="Courier New" w:cs="Courier New"/>
      <w:szCs w:val="21"/>
    </w:rPr>
  </w:style>
  <w:style w:type="paragraph" w:styleId="a5">
    <w:name w:val="Plain Text"/>
    <w:basedOn w:val="a"/>
    <w:link w:val="Char1"/>
    <w:rsid w:val="00B83806"/>
    <w:rPr>
      <w:rFonts w:eastAsiaTheme="minorEastAsia" w:hAnsi="Courier New" w:cs="Courier New"/>
      <w:kern w:val="2"/>
      <w:sz w:val="21"/>
      <w:szCs w:val="21"/>
    </w:rPr>
  </w:style>
  <w:style w:type="character" w:customStyle="1" w:styleId="Char2">
    <w:name w:val="纯文本 Char"/>
    <w:basedOn w:val="a0"/>
    <w:semiHidden/>
    <w:rsid w:val="00B83806"/>
    <w:rPr>
      <w:rFonts w:ascii="宋体" w:eastAsia="宋体" w:hAnsi="Courier New" w:cs="Courier New"/>
      <w:kern w:val="0"/>
      <w:szCs w:val="21"/>
    </w:rPr>
  </w:style>
  <w:style w:type="paragraph" w:styleId="a6">
    <w:name w:val="Balloon Text"/>
    <w:basedOn w:val="a"/>
    <w:link w:val="Char3"/>
    <w:uiPriority w:val="99"/>
    <w:semiHidden/>
    <w:unhideWhenUsed/>
    <w:rsid w:val="00B83806"/>
    <w:rPr>
      <w:sz w:val="18"/>
      <w:szCs w:val="18"/>
    </w:rPr>
  </w:style>
  <w:style w:type="character" w:customStyle="1" w:styleId="Char3">
    <w:name w:val="批注框文本 Char"/>
    <w:basedOn w:val="a0"/>
    <w:link w:val="a6"/>
    <w:uiPriority w:val="99"/>
    <w:semiHidden/>
    <w:rsid w:val="00B83806"/>
    <w:rPr>
      <w:rFonts w:ascii="宋体" w:eastAsia="宋体" w:hAnsi="宋体" w:cs="宋体"/>
      <w:kern w:val="0"/>
      <w:sz w:val="18"/>
      <w:szCs w:val="18"/>
    </w:rPr>
  </w:style>
  <w:style w:type="table" w:styleId="a7">
    <w:name w:val="Table Grid"/>
    <w:basedOn w:val="a1"/>
    <w:qFormat/>
    <w:rsid w:val="004005BF"/>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3806"/>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83806"/>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rsid w:val="00B83806"/>
    <w:rPr>
      <w:sz w:val="18"/>
      <w:szCs w:val="18"/>
    </w:rPr>
  </w:style>
  <w:style w:type="paragraph" w:styleId="a4">
    <w:name w:val="footer"/>
    <w:basedOn w:val="a"/>
    <w:link w:val="Char0"/>
    <w:uiPriority w:val="99"/>
    <w:unhideWhenUsed/>
    <w:rsid w:val="00B83806"/>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Char0">
    <w:name w:val="页脚 Char"/>
    <w:basedOn w:val="a0"/>
    <w:link w:val="a4"/>
    <w:uiPriority w:val="99"/>
    <w:rsid w:val="00B83806"/>
    <w:rPr>
      <w:sz w:val="18"/>
      <w:szCs w:val="18"/>
    </w:rPr>
  </w:style>
  <w:style w:type="character" w:customStyle="1" w:styleId="Char1">
    <w:name w:val="纯文本 Char1"/>
    <w:link w:val="a5"/>
    <w:locked/>
    <w:rsid w:val="00B83806"/>
    <w:rPr>
      <w:rFonts w:ascii="宋体" w:hAnsi="Courier New" w:cs="Courier New"/>
      <w:szCs w:val="21"/>
    </w:rPr>
  </w:style>
  <w:style w:type="paragraph" w:styleId="a5">
    <w:name w:val="Plain Text"/>
    <w:basedOn w:val="a"/>
    <w:link w:val="Char1"/>
    <w:rsid w:val="00B83806"/>
    <w:rPr>
      <w:rFonts w:eastAsiaTheme="minorEastAsia" w:hAnsi="Courier New" w:cs="Courier New"/>
      <w:kern w:val="2"/>
      <w:sz w:val="21"/>
      <w:szCs w:val="21"/>
    </w:rPr>
  </w:style>
  <w:style w:type="character" w:customStyle="1" w:styleId="Char2">
    <w:name w:val="纯文本 Char"/>
    <w:basedOn w:val="a0"/>
    <w:semiHidden/>
    <w:rsid w:val="00B83806"/>
    <w:rPr>
      <w:rFonts w:ascii="宋体" w:eastAsia="宋体" w:hAnsi="Courier New" w:cs="Courier New"/>
      <w:kern w:val="0"/>
      <w:szCs w:val="21"/>
    </w:rPr>
  </w:style>
  <w:style w:type="paragraph" w:styleId="a6">
    <w:name w:val="Balloon Text"/>
    <w:basedOn w:val="a"/>
    <w:link w:val="Char3"/>
    <w:uiPriority w:val="99"/>
    <w:semiHidden/>
    <w:unhideWhenUsed/>
    <w:rsid w:val="00B83806"/>
    <w:rPr>
      <w:sz w:val="18"/>
      <w:szCs w:val="18"/>
    </w:rPr>
  </w:style>
  <w:style w:type="character" w:customStyle="1" w:styleId="Char3">
    <w:name w:val="批注框文本 Char"/>
    <w:basedOn w:val="a0"/>
    <w:link w:val="a6"/>
    <w:uiPriority w:val="99"/>
    <w:semiHidden/>
    <w:rsid w:val="00B83806"/>
    <w:rPr>
      <w:rFonts w:ascii="宋体" w:eastAsia="宋体" w:hAnsi="宋体" w:cs="宋体"/>
      <w:kern w:val="0"/>
      <w:sz w:val="18"/>
      <w:szCs w:val="18"/>
    </w:rPr>
  </w:style>
  <w:style w:type="table" w:styleId="a7">
    <w:name w:val="Table Grid"/>
    <w:basedOn w:val="a1"/>
    <w:qFormat/>
    <w:rsid w:val="004005BF"/>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765668">
      <w:bodyDiv w:val="1"/>
      <w:marLeft w:val="0"/>
      <w:marRight w:val="0"/>
      <w:marTop w:val="0"/>
      <w:marBottom w:val="0"/>
      <w:divBdr>
        <w:top w:val="none" w:sz="0" w:space="0" w:color="auto"/>
        <w:left w:val="none" w:sz="0" w:space="0" w:color="auto"/>
        <w:bottom w:val="none" w:sz="0" w:space="0" w:color="auto"/>
        <w:right w:val="none" w:sz="0" w:space="0" w:color="auto"/>
      </w:divBdr>
    </w:div>
    <w:div w:id="1727680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0.wmf"/><Relationship Id="rId26" Type="http://schemas.openxmlformats.org/officeDocument/2006/relationships/image" Target="media/image14.wmf"/><Relationship Id="rId39" Type="http://schemas.openxmlformats.org/officeDocument/2006/relationships/image" Target="media/image21.png"/><Relationship Id="rId3" Type="http://schemas.openxmlformats.org/officeDocument/2006/relationships/settings" Target="settings.xml"/><Relationship Id="rId21" Type="http://schemas.openxmlformats.org/officeDocument/2006/relationships/oleObject" Target="embeddings/oleObject4.bin"/><Relationship Id="rId34" Type="http://schemas.openxmlformats.org/officeDocument/2006/relationships/oleObject" Target="embeddings/oleObject10.bin"/><Relationship Id="rId42" Type="http://schemas.openxmlformats.org/officeDocument/2006/relationships/image" Target="media/image23.wmf"/><Relationship Id="rId47" Type="http://schemas.openxmlformats.org/officeDocument/2006/relationships/image" Target="media/image26.png"/><Relationship Id="rId50"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image" Target="media/image18.wmf"/><Relationship Id="rId38" Type="http://schemas.openxmlformats.org/officeDocument/2006/relationships/oleObject" Target="embeddings/oleObject12.bin"/><Relationship Id="rId46" Type="http://schemas.openxmlformats.org/officeDocument/2006/relationships/image" Target="media/image25.png"/><Relationship Id="rId2" Type="http://schemas.microsoft.com/office/2007/relationships/stylesWithEffects" Target="stylesWithEffects.xml"/><Relationship Id="rId16" Type="http://schemas.openxmlformats.org/officeDocument/2006/relationships/image" Target="media/image9.wmf"/><Relationship Id="rId20" Type="http://schemas.openxmlformats.org/officeDocument/2006/relationships/image" Target="media/image11.wmf"/><Relationship Id="rId29" Type="http://schemas.openxmlformats.org/officeDocument/2006/relationships/image" Target="media/image16.wmf"/><Relationship Id="rId41" Type="http://schemas.openxmlformats.org/officeDocument/2006/relationships/oleObject" Target="embeddings/oleObject13.bin"/><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3.wmf"/><Relationship Id="rId32" Type="http://schemas.openxmlformats.org/officeDocument/2006/relationships/oleObject" Target="embeddings/oleObject9.bin"/><Relationship Id="rId37" Type="http://schemas.openxmlformats.org/officeDocument/2006/relationships/image" Target="media/image20.wmf"/><Relationship Id="rId40" Type="http://schemas.openxmlformats.org/officeDocument/2006/relationships/image" Target="media/image22.wmf"/><Relationship Id="rId45" Type="http://schemas.openxmlformats.org/officeDocument/2006/relationships/oleObject" Target="embeddings/oleObject15.bin"/><Relationship Id="rId5" Type="http://schemas.openxmlformats.org/officeDocument/2006/relationships/footnotes" Target="footnote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15.png"/><Relationship Id="rId36" Type="http://schemas.openxmlformats.org/officeDocument/2006/relationships/oleObject" Target="embeddings/oleObject11.bin"/><Relationship Id="rId49"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oleObject" Target="embeddings/oleObject3.bin"/><Relationship Id="rId31" Type="http://schemas.openxmlformats.org/officeDocument/2006/relationships/image" Target="media/image17.wmf"/><Relationship Id="rId44" Type="http://schemas.openxmlformats.org/officeDocument/2006/relationships/image" Target="media/image24.w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wmf"/><Relationship Id="rId22" Type="http://schemas.openxmlformats.org/officeDocument/2006/relationships/image" Target="media/image12.wmf"/><Relationship Id="rId27" Type="http://schemas.openxmlformats.org/officeDocument/2006/relationships/oleObject" Target="embeddings/oleObject7.bin"/><Relationship Id="rId30" Type="http://schemas.openxmlformats.org/officeDocument/2006/relationships/oleObject" Target="embeddings/oleObject8.bin"/><Relationship Id="rId35" Type="http://schemas.openxmlformats.org/officeDocument/2006/relationships/image" Target="media/image19.wmf"/><Relationship Id="rId43" Type="http://schemas.openxmlformats.org/officeDocument/2006/relationships/oleObject" Target="embeddings/oleObject14.bin"/><Relationship Id="rId48" Type="http://schemas.openxmlformats.org/officeDocument/2006/relationships/header" Target="header1.xml"/><Relationship Id="rId8"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538</Words>
  <Characters>3069</Characters>
  <Application>Microsoft Office Word</Application>
  <DocSecurity>0</DocSecurity>
  <Lines>25</Lines>
  <Paragraphs>7</Paragraphs>
  <ScaleCrop>false</ScaleCrop>
  <Company>China</Company>
  <LinksUpToDate>false</LinksUpToDate>
  <CharactersWithSpaces>3600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2020-07-25T08:16:00Z</dcterms:created>
  <dcterms:modified xsi:type="dcterms:W3CDTF">2020-07-25T08:16:00Z</dcterms:modified>
</cp:coreProperties>
</file>